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E5C" w:rsidRPr="00883A08" w:rsidRDefault="00883A08">
      <w:pPr>
        <w:rPr>
          <w:rFonts w:ascii="Comic Sans MS" w:hAnsi="Comic Sans MS"/>
        </w:rPr>
      </w:pPr>
      <w:r>
        <w:rPr>
          <w:rFonts w:ascii="Comic Sans MS" w:hAnsi="Comic Sans MS"/>
        </w:rPr>
        <w:t>Un peu de travail p</w:t>
      </w:r>
      <w:r w:rsidR="008D37DF" w:rsidRPr="00883A08">
        <w:rPr>
          <w:rFonts w:ascii="Comic Sans MS" w:hAnsi="Comic Sans MS"/>
        </w:rPr>
        <w:t>our les vacances…</w:t>
      </w:r>
    </w:p>
    <w:p w:rsidR="008D37DF" w:rsidRPr="00883A08" w:rsidRDefault="008D37DF">
      <w:pPr>
        <w:rPr>
          <w:rFonts w:ascii="Comic Sans MS" w:hAnsi="Comic Sans MS"/>
        </w:rPr>
      </w:pPr>
    </w:p>
    <w:p w:rsidR="008D37DF" w:rsidRDefault="00883A08">
      <w:pPr>
        <w:rPr>
          <w:rFonts w:ascii="Comic Sans MS" w:hAnsi="Comic Sans MS"/>
        </w:rPr>
      </w:pPr>
      <w:r>
        <w:rPr>
          <w:rFonts w:ascii="Comic Sans MS" w:hAnsi="Comic Sans MS"/>
        </w:rPr>
        <w:t>1- Poésie</w:t>
      </w:r>
    </w:p>
    <w:p w:rsidR="007827AD" w:rsidRDefault="00883A08" w:rsidP="00883A08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hAnsi="Comic Sans MS"/>
        </w:rPr>
        <w:t xml:space="preserve">Recopie et illustre la poésie </w:t>
      </w:r>
      <w:r w:rsidRPr="00883A08">
        <w:rPr>
          <w:rFonts w:ascii="Comic Sans MS" w:hAnsi="Comic Sans MS" w:cs="Comic Sans MS"/>
        </w:rPr>
        <w:t xml:space="preserve">Cinq sur Cinq de Constantin </w:t>
      </w:r>
      <w:proofErr w:type="spellStart"/>
      <w:r w:rsidRPr="00883A08">
        <w:rPr>
          <w:rFonts w:ascii="Comic Sans MS" w:hAnsi="Comic Sans MS" w:cs="Comic Sans MS"/>
        </w:rPr>
        <w:t>Kaïtéris</w:t>
      </w:r>
      <w:proofErr w:type="spellEnd"/>
      <w:r>
        <w:rPr>
          <w:rFonts w:ascii="Comic Sans MS" w:hAnsi="Comic Sans MS" w:cs="Comic Sans MS"/>
        </w:rPr>
        <w:t xml:space="preserve">. </w:t>
      </w:r>
    </w:p>
    <w:p w:rsidR="00883A08" w:rsidRDefault="00883A08" w:rsidP="00883A08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2- Un peu de calcul mental : tous les jours ou tous les deux jours, entraîne-toi ! Même pas longtemps, c’est efficace et tu verras, tu vas vite progresser.</w:t>
      </w:r>
    </w:p>
    <w:p w:rsidR="00987175" w:rsidRDefault="00883A08" w:rsidP="00883A08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Choisis ce que tu veux, en fonction de ton niveau</w:t>
      </w:r>
      <w:r w:rsidR="00987175">
        <w:rPr>
          <w:rFonts w:ascii="Comic Sans MS" w:hAnsi="Comic Sans MS" w:cs="Comic Sans MS"/>
        </w:rPr>
        <w:t xml:space="preserve"> en suivant le lien suivant, niveau CM2.</w:t>
      </w:r>
    </w:p>
    <w:p w:rsidR="00987175" w:rsidRDefault="00064146" w:rsidP="00883A08">
      <w:pPr>
        <w:pStyle w:val="NormalWeb"/>
        <w:spacing w:after="0"/>
        <w:rPr>
          <w:rFonts w:ascii="Comic Sans MS" w:hAnsi="Comic Sans MS" w:cs="Comic Sans MS"/>
        </w:rPr>
      </w:pPr>
      <w:hyperlink r:id="rId4" w:history="1">
        <w:r w:rsidR="00987175" w:rsidRPr="00142A18">
          <w:rPr>
            <w:rStyle w:val="Lienhypertexte"/>
            <w:rFonts w:ascii="Comic Sans MS" w:hAnsi="Comic Sans MS" w:cs="Comic Sans MS"/>
          </w:rPr>
          <w:t>https://calculatice.ac-lille.fr/spip.php?rubrique2</w:t>
        </w:r>
      </w:hyperlink>
    </w:p>
    <w:p w:rsidR="00987175" w:rsidRDefault="00987175" w:rsidP="00883A08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3- Sur le site de l’école, il y a les fiches « échecs » si tu ne les as pas déjà faites. </w:t>
      </w:r>
    </w:p>
    <w:p w:rsidR="00987175" w:rsidRDefault="00987175" w:rsidP="00883A08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4- Toujours sur le site de l’école, il y a une rubrique « des ressources en anglais ». Regarde, écoute… </w:t>
      </w:r>
    </w:p>
    <w:p w:rsidR="00987175" w:rsidRDefault="00987175" w:rsidP="00883A08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5- N’oublie pas ton cahier de lecteur : pense à bien rédiger, à le décorer !</w:t>
      </w:r>
    </w:p>
    <w:p w:rsidR="00987175" w:rsidRDefault="007827AD" w:rsidP="00883A08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6</w:t>
      </w:r>
      <w:r w:rsidR="00987175">
        <w:rPr>
          <w:rFonts w:ascii="Comic Sans MS" w:hAnsi="Comic Sans MS" w:cs="Comic Sans MS"/>
        </w:rPr>
        <w:t xml:space="preserve">) Et </w:t>
      </w:r>
      <w:r w:rsidR="00963064">
        <w:rPr>
          <w:rFonts w:ascii="Comic Sans MS" w:hAnsi="Comic Sans MS" w:cs="Comic Sans MS"/>
        </w:rPr>
        <w:t xml:space="preserve">je te propose aussi de rédiger un </w:t>
      </w:r>
      <w:r w:rsidR="00064146">
        <w:rPr>
          <w:rFonts w:ascii="Comic Sans MS" w:hAnsi="Comic Sans MS" w:cs="Comic Sans MS"/>
        </w:rPr>
        <w:t>journal</w:t>
      </w:r>
      <w:r w:rsidR="00963064">
        <w:rPr>
          <w:rFonts w:ascii="Comic Sans MS" w:hAnsi="Comic Sans MS" w:cs="Comic Sans MS"/>
        </w:rPr>
        <w:t xml:space="preserve"> de bord… regarde la fiche qui en parle, tout est détaillé et expliqué.</w:t>
      </w:r>
    </w:p>
    <w:p w:rsidR="00987175" w:rsidRDefault="00987175" w:rsidP="00883A08">
      <w:pPr>
        <w:pStyle w:val="NormalWeb"/>
        <w:spacing w:after="0"/>
        <w:rPr>
          <w:rFonts w:ascii="Comic Sans MS" w:hAnsi="Comic Sans MS" w:cs="Comic Sans MS"/>
        </w:rPr>
      </w:pPr>
    </w:p>
    <w:p w:rsidR="00987175" w:rsidRDefault="00987175" w:rsidP="00883A08">
      <w:pPr>
        <w:pStyle w:val="NormalWeb"/>
        <w:spacing w:after="0"/>
        <w:rPr>
          <w:rFonts w:ascii="Comic Sans MS" w:hAnsi="Comic Sans MS" w:cs="Comic Sans MS"/>
        </w:rPr>
      </w:pPr>
    </w:p>
    <w:p w:rsidR="008D37DF" w:rsidRDefault="00883A08">
      <w:r>
        <w:t xml:space="preserve"> </w:t>
      </w:r>
    </w:p>
    <w:p w:rsidR="00883A08" w:rsidRDefault="00883A08" w:rsidP="00883A08">
      <w:pPr>
        <w:pStyle w:val="NormalWeb"/>
        <w:spacing w:after="0"/>
        <w:rPr>
          <w:rFonts w:ascii="Comic Sans MS" w:hAnsi="Comic Sans MS" w:cs="Comic Sans MS"/>
        </w:rPr>
      </w:pPr>
      <w:r w:rsidRPr="001C5A88">
        <w:rPr>
          <w:rFonts w:ascii="Comic Sans MS" w:hAnsi="Comic Sans MS" w:cs="Comic Sans MS"/>
        </w:rPr>
        <w:t>C</w:t>
      </w:r>
      <w:r>
        <w:rPr>
          <w:rFonts w:ascii="Comic Sans MS" w:hAnsi="Comic Sans MS" w:cs="Comic Sans MS"/>
        </w:rPr>
        <w:t>inq sur Cinq</w:t>
      </w:r>
    </w:p>
    <w:p w:rsidR="00883A08" w:rsidRDefault="00883A08" w:rsidP="00883A08">
      <w:pPr>
        <w:pStyle w:val="NormalWeb"/>
        <w:spacing w:after="0"/>
        <w:rPr>
          <w:rFonts w:ascii="Comic Sans MS" w:hAnsi="Comic Sans MS" w:cs="Comic Sans MS"/>
        </w:rPr>
      </w:pPr>
    </w:p>
    <w:p w:rsidR="00883A08" w:rsidRDefault="00883A08" w:rsidP="00883A08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Si tous les jours</w:t>
      </w:r>
    </w:p>
    <w:p w:rsidR="00883A08" w:rsidRDefault="00883A08" w:rsidP="00883A08">
      <w:pPr>
        <w:pStyle w:val="NormalWeb"/>
        <w:spacing w:after="0"/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vous</w:t>
      </w:r>
      <w:proofErr w:type="gramEnd"/>
      <w:r>
        <w:rPr>
          <w:rFonts w:ascii="Comic Sans MS" w:hAnsi="Comic Sans MS" w:cs="Comic Sans MS"/>
        </w:rPr>
        <w:t xml:space="preserve"> en </w:t>
      </w:r>
      <w:r w:rsidRPr="001C5A88">
        <w:rPr>
          <w:rFonts w:ascii="Comic Sans MS" w:hAnsi="Comic Sans MS" w:cs="Comic Sans MS"/>
          <w:i/>
          <w:iCs/>
        </w:rPr>
        <w:t>avez gros sur la patate</w:t>
      </w:r>
      <w:r>
        <w:rPr>
          <w:rFonts w:ascii="Comic Sans MS" w:hAnsi="Comic Sans MS" w:cs="Comic Sans MS"/>
        </w:rPr>
        <w:t>,</w:t>
      </w:r>
    </w:p>
    <w:p w:rsidR="00883A08" w:rsidRDefault="00883A08" w:rsidP="00883A08">
      <w:pPr>
        <w:pStyle w:val="NormalWeb"/>
        <w:spacing w:after="0"/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vous</w:t>
      </w:r>
      <w:proofErr w:type="gramEnd"/>
      <w:r>
        <w:rPr>
          <w:rFonts w:ascii="Comic Sans MS" w:hAnsi="Comic Sans MS" w:cs="Comic Sans MS"/>
        </w:rPr>
        <w:t xml:space="preserve"> </w:t>
      </w:r>
      <w:r w:rsidRPr="001C5A88">
        <w:rPr>
          <w:rFonts w:ascii="Comic Sans MS" w:hAnsi="Comic Sans MS" w:cs="Comic Sans MS"/>
          <w:i/>
          <w:iCs/>
        </w:rPr>
        <w:t>êtes dans les choux</w:t>
      </w:r>
      <w:r>
        <w:rPr>
          <w:rFonts w:ascii="Comic Sans MS" w:hAnsi="Comic Sans MS" w:cs="Comic Sans MS"/>
        </w:rPr>
        <w:t>,</w:t>
      </w:r>
    </w:p>
    <w:p w:rsidR="00883A08" w:rsidRDefault="00883A08" w:rsidP="00883A08">
      <w:pPr>
        <w:pStyle w:val="NormalWeb"/>
        <w:spacing w:after="0"/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vous</w:t>
      </w:r>
      <w:proofErr w:type="gramEnd"/>
      <w:r>
        <w:rPr>
          <w:rFonts w:ascii="Comic Sans MS" w:hAnsi="Comic Sans MS" w:cs="Comic Sans MS"/>
        </w:rPr>
        <w:t xml:space="preserve"> </w:t>
      </w:r>
      <w:r w:rsidRPr="001C5A88">
        <w:rPr>
          <w:rFonts w:ascii="Comic Sans MS" w:hAnsi="Comic Sans MS" w:cs="Comic Sans MS"/>
          <w:i/>
          <w:iCs/>
        </w:rPr>
        <w:t>ramenez votre fraise</w:t>
      </w:r>
      <w:r>
        <w:rPr>
          <w:rFonts w:ascii="Comic Sans MS" w:hAnsi="Comic Sans MS" w:cs="Comic Sans MS"/>
        </w:rPr>
        <w:t>,</w:t>
      </w:r>
    </w:p>
    <w:p w:rsidR="00883A08" w:rsidRDefault="00883A08" w:rsidP="00883A08">
      <w:pPr>
        <w:pStyle w:val="NormalWeb"/>
        <w:spacing w:after="0"/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vous</w:t>
      </w:r>
      <w:proofErr w:type="gramEnd"/>
      <w:r>
        <w:rPr>
          <w:rFonts w:ascii="Comic Sans MS" w:hAnsi="Comic Sans MS" w:cs="Comic Sans MS"/>
        </w:rPr>
        <w:t xml:space="preserve"> </w:t>
      </w:r>
      <w:r w:rsidRPr="001C5A88">
        <w:rPr>
          <w:rFonts w:ascii="Comic Sans MS" w:hAnsi="Comic Sans MS" w:cs="Comic Sans MS"/>
          <w:i/>
          <w:iCs/>
        </w:rPr>
        <w:t>avez aussi la pêche</w:t>
      </w:r>
      <w:r>
        <w:rPr>
          <w:rFonts w:ascii="Comic Sans MS" w:hAnsi="Comic Sans MS" w:cs="Comic Sans MS"/>
        </w:rPr>
        <w:t>,</w:t>
      </w:r>
    </w:p>
    <w:p w:rsidR="00883A08" w:rsidRDefault="00883A08" w:rsidP="00883A08">
      <w:pPr>
        <w:pStyle w:val="NormalWeb"/>
        <w:spacing w:after="0"/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et</w:t>
      </w:r>
      <w:proofErr w:type="gramEnd"/>
      <w:r>
        <w:rPr>
          <w:rFonts w:ascii="Comic Sans MS" w:hAnsi="Comic Sans MS" w:cs="Comic Sans MS"/>
        </w:rPr>
        <w:t xml:space="preserve"> même si vous </w:t>
      </w:r>
      <w:r w:rsidRPr="001C5A88">
        <w:rPr>
          <w:rFonts w:ascii="Comic Sans MS" w:hAnsi="Comic Sans MS" w:cs="Comic Sans MS"/>
          <w:i/>
          <w:iCs/>
        </w:rPr>
        <w:t>prenez un marron</w:t>
      </w:r>
      <w:r>
        <w:rPr>
          <w:rFonts w:ascii="Comic Sans MS" w:hAnsi="Comic Sans MS" w:cs="Comic Sans MS"/>
        </w:rPr>
        <w:t xml:space="preserve">, </w:t>
      </w:r>
    </w:p>
    <w:p w:rsidR="00883A08" w:rsidRDefault="00883A08" w:rsidP="00883A08">
      <w:pPr>
        <w:pStyle w:val="NormalWeb"/>
        <w:spacing w:after="0"/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c’est</w:t>
      </w:r>
      <w:proofErr w:type="gramEnd"/>
      <w:r>
        <w:rPr>
          <w:rFonts w:ascii="Comic Sans MS" w:hAnsi="Comic Sans MS" w:cs="Comic Sans MS"/>
        </w:rPr>
        <w:t xml:space="preserve"> bien : </w:t>
      </w:r>
    </w:p>
    <w:p w:rsidR="00883A08" w:rsidRDefault="00883A08" w:rsidP="00883A08">
      <w:pPr>
        <w:pStyle w:val="NormalWeb"/>
        <w:spacing w:after="0"/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vous</w:t>
      </w:r>
      <w:proofErr w:type="gramEnd"/>
      <w:r>
        <w:rPr>
          <w:rFonts w:ascii="Comic Sans MS" w:hAnsi="Comic Sans MS" w:cs="Comic Sans MS"/>
        </w:rPr>
        <w:t xml:space="preserve"> avez consommé </w:t>
      </w:r>
    </w:p>
    <w:p w:rsidR="00883A08" w:rsidRDefault="00883A08" w:rsidP="00883A08">
      <w:pPr>
        <w:pStyle w:val="NormalWeb"/>
        <w:spacing w:after="0"/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cinq</w:t>
      </w:r>
      <w:proofErr w:type="gramEnd"/>
      <w:r>
        <w:rPr>
          <w:rFonts w:ascii="Comic Sans MS" w:hAnsi="Comic Sans MS" w:cs="Comic Sans MS"/>
        </w:rPr>
        <w:t xml:space="preserve"> fruit et légumes. </w:t>
      </w:r>
    </w:p>
    <w:p w:rsidR="00883A08" w:rsidRDefault="00883A08" w:rsidP="00883A08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Constantin </w:t>
      </w:r>
      <w:proofErr w:type="spellStart"/>
      <w:r>
        <w:rPr>
          <w:rFonts w:ascii="Comic Sans MS" w:hAnsi="Comic Sans MS" w:cs="Comic Sans MS"/>
        </w:rPr>
        <w:t>Kaïtéris</w:t>
      </w:r>
      <w:proofErr w:type="spellEnd"/>
    </w:p>
    <w:p w:rsidR="00883A08" w:rsidRDefault="00883A08"/>
    <w:sectPr w:rsidR="00883A08" w:rsidSect="00AB64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DF"/>
    <w:rsid w:val="00064146"/>
    <w:rsid w:val="003F745D"/>
    <w:rsid w:val="00573E03"/>
    <w:rsid w:val="00587FF6"/>
    <w:rsid w:val="007827AD"/>
    <w:rsid w:val="00883A08"/>
    <w:rsid w:val="008D37DF"/>
    <w:rsid w:val="00963064"/>
    <w:rsid w:val="00987175"/>
    <w:rsid w:val="00AB64A5"/>
    <w:rsid w:val="00CF6CB2"/>
    <w:rsid w:val="00D034D0"/>
    <w:rsid w:val="00D17469"/>
    <w:rsid w:val="00E94C87"/>
    <w:rsid w:val="00EA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20B770"/>
  <w14:defaultImageDpi w14:val="32767"/>
  <w15:chartTrackingRefBased/>
  <w15:docId w15:val="{441D7AC1-655C-6647-8669-D1F5EBFD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qFormat/>
    <w:rsid w:val="00883A08"/>
    <w:pPr>
      <w:suppressAutoHyphens/>
      <w:spacing w:before="100" w:after="119"/>
    </w:pPr>
    <w:rPr>
      <w:rFonts w:ascii="Times New Roman" w:eastAsia="Times New Roman" w:hAnsi="Times New Roman" w:cs="Times New Roman"/>
      <w:kern w:val="2"/>
      <w:lang w:eastAsia="fr-FR" w:bidi="hi-IN"/>
    </w:rPr>
  </w:style>
  <w:style w:type="character" w:styleId="Lienhypertexte">
    <w:name w:val="Hyperlink"/>
    <w:basedOn w:val="Policepardfaut"/>
    <w:uiPriority w:val="99"/>
    <w:unhideWhenUsed/>
    <w:rsid w:val="0098717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98717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827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lculatice.ac-lille.fr/spip.php?rubrique2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Missenard</dc:creator>
  <cp:keywords/>
  <dc:description/>
  <cp:lastModifiedBy>Didier Missenard</cp:lastModifiedBy>
  <cp:revision>4</cp:revision>
  <cp:lastPrinted>2020-04-01T18:50:00Z</cp:lastPrinted>
  <dcterms:created xsi:type="dcterms:W3CDTF">2020-04-01T15:49:00Z</dcterms:created>
  <dcterms:modified xsi:type="dcterms:W3CDTF">2020-04-02T15:44:00Z</dcterms:modified>
</cp:coreProperties>
</file>