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E6" w:rsidRDefault="007258A5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Hello </w:t>
      </w:r>
      <w:proofErr w:type="spellStart"/>
      <w:r>
        <w:rPr>
          <w:rFonts w:ascii="Comic Sans MS" w:hAnsi="Comic Sans MS" w:cs="Comic Sans MS"/>
        </w:rPr>
        <w:t>everyone</w:t>
      </w:r>
      <w:proofErr w:type="spellEnd"/>
      <w:r>
        <w:rPr>
          <w:rFonts w:ascii="Comic Sans MS" w:hAnsi="Comic Sans MS" w:cs="Comic Sans MS"/>
        </w:rPr>
        <w:t xml:space="preserve"> ! </w:t>
      </w:r>
      <w:r>
        <w:rPr>
          <w:rFonts w:ascii="Comic Sans MS" w:hAnsi="Comic Sans MS" w:cs="Comic Sans MS"/>
        </w:rPr>
        <w:tab/>
        <w:t>Jeudi 26 mars 2020</w:t>
      </w:r>
    </w:p>
    <w:p w:rsidR="00501BE6" w:rsidRDefault="00501BE6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501BE6" w:rsidRDefault="007258A5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u w:val="single"/>
        </w:rPr>
        <w:t>Rituels Anglais</w:t>
      </w:r>
      <w:r>
        <w:rPr>
          <w:rFonts w:ascii="Comic Sans MS" w:hAnsi="Comic Sans MS" w:cs="Comic Sans MS"/>
          <w:b/>
          <w:bCs/>
        </w:rPr>
        <w:t xml:space="preserve"> </w:t>
      </w:r>
    </w:p>
    <w:p w:rsidR="00501BE6" w:rsidRDefault="00501BE6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501BE6" w:rsidRDefault="007258A5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date </w:t>
      </w: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> ? _______________________________</w:t>
      </w:r>
    </w:p>
    <w:p w:rsidR="00501BE6" w:rsidRDefault="007258A5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 xml:space="preserve"> is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Yesterday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was</w:t>
      </w:r>
      <w:proofErr w:type="spellEnd"/>
      <w:r>
        <w:rPr>
          <w:rFonts w:ascii="Comic Sans MS" w:hAnsi="Comic Sans MS" w:cs="Comic Sans MS"/>
        </w:rPr>
        <w:t xml:space="preserve">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Tomorrow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will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be</w:t>
      </w:r>
      <w:proofErr w:type="spellEnd"/>
      <w:r>
        <w:rPr>
          <w:rFonts w:ascii="Comic Sans MS" w:hAnsi="Comic Sans MS" w:cs="Comic Sans MS"/>
        </w:rPr>
        <w:t xml:space="preserve"> …</w:t>
      </w:r>
    </w:p>
    <w:p w:rsidR="00501BE6" w:rsidRDefault="007258A5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501BE6" w:rsidRDefault="007258A5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How are </w:t>
      </w:r>
      <w:proofErr w:type="spellStart"/>
      <w:r>
        <w:rPr>
          <w:rFonts w:ascii="Comic Sans MS" w:hAnsi="Comic Sans MS" w:cs="Comic Sans MS"/>
        </w:rPr>
        <w:t>you</w:t>
      </w:r>
      <w:proofErr w:type="spellEnd"/>
      <w:r>
        <w:rPr>
          <w:rFonts w:ascii="Comic Sans MS" w:hAnsi="Comic Sans MS" w:cs="Comic Sans MS"/>
        </w:rPr>
        <w:t xml:space="preserve"> ? I </w:t>
      </w:r>
      <w:proofErr w:type="spellStart"/>
      <w:r>
        <w:rPr>
          <w:rFonts w:ascii="Comic Sans MS" w:hAnsi="Comic Sans MS" w:cs="Comic Sans MS"/>
        </w:rPr>
        <w:t>am</w:t>
      </w:r>
      <w:proofErr w:type="spellEnd"/>
      <w:r>
        <w:rPr>
          <w:rFonts w:ascii="Comic Sans MS" w:hAnsi="Comic Sans MS" w:cs="Comic Sans MS"/>
        </w:rPr>
        <w:t xml:space="preserve"> __________________</w:t>
      </w:r>
    </w:p>
    <w:p w:rsidR="00501BE6" w:rsidRDefault="00501BE6">
      <w:pPr>
        <w:pStyle w:val="NormalWeb"/>
        <w:spacing w:after="0"/>
        <w:rPr>
          <w:rFonts w:ascii="Comic Sans MS" w:hAnsi="Comic Sans MS" w:cs="Comic Sans MS"/>
        </w:rPr>
      </w:pPr>
    </w:p>
    <w:p w:rsidR="00501BE6" w:rsidRDefault="007258A5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</w:t>
      </w:r>
      <w:proofErr w:type="spellStart"/>
      <w:r>
        <w:rPr>
          <w:rFonts w:ascii="Comic Sans MS" w:hAnsi="Comic Sans MS" w:cs="Comic Sans MS"/>
        </w:rPr>
        <w:t>weather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like</w:t>
      </w:r>
      <w:proofErr w:type="spellEnd"/>
      <w:r>
        <w:rPr>
          <w:rFonts w:ascii="Comic Sans MS" w:hAnsi="Comic Sans MS" w:cs="Comic Sans MS"/>
        </w:rPr>
        <w:t xml:space="preserve"> ? </w:t>
      </w:r>
      <w:proofErr w:type="spellStart"/>
      <w:r>
        <w:rPr>
          <w:rFonts w:ascii="Comic Sans MS" w:hAnsi="Comic Sans MS" w:cs="Comic Sans MS"/>
        </w:rPr>
        <w:t>It’s</w:t>
      </w:r>
      <w:proofErr w:type="spellEnd"/>
      <w:r>
        <w:rPr>
          <w:rFonts w:ascii="Comic Sans MS" w:hAnsi="Comic Sans MS" w:cs="Comic Sans MS"/>
        </w:rPr>
        <w:t xml:space="preserve"> ___________ and _______________</w:t>
      </w:r>
    </w:p>
    <w:p w:rsidR="00501BE6" w:rsidRDefault="00501BE6">
      <w:pPr>
        <w:pStyle w:val="NormalWeb"/>
        <w:spacing w:after="0"/>
        <w:rPr>
          <w:rFonts w:ascii="Comic Sans MS" w:hAnsi="Comic Sans MS" w:cs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u w:val="single"/>
        </w:rPr>
        <w:t>Énigme du jour</w: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r>
        <w:rPr>
          <w:noProof/>
        </w:rPr>
        <w:drawing>
          <wp:inline distT="0" distB="0" distL="0" distR="0">
            <wp:extent cx="3000375" cy="1199515"/>
            <wp:effectExtent l="0" t="0" r="0" b="0"/>
            <wp:docPr id="1" name="Image 2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ois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3175" distL="0" distR="0">
            <wp:extent cx="2099310" cy="1445260"/>
            <wp:effectExtent l="0" t="0" r="0" b="0"/>
            <wp:docPr id="2" name="Image 3" descr="Une image contenant jeu, aliment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jeu, alimentation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Mesures : le périmètre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périmètre d’une figure plane, c’est la mesure de son contour.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ind w:left="2832"/>
        <w:rPr>
          <w:rFonts w:ascii="Comic Sans MS" w:hAnsi="Comic Sans M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138906</wp:posOffset>
            </wp:positionV>
            <wp:extent cx="1898015" cy="1329690"/>
            <wp:effectExtent l="0" t="0" r="0" b="0"/>
            <wp:wrapNone/>
            <wp:docPr id="3" name="Enc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98015" cy="1329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Pour mesurer le périmètre de cette figure, ce n’est pas facile. On peut utiliser de la ficelle.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On trouve : P (Périmètre) =……………. </w:t>
      </w:r>
      <w:proofErr w:type="gramStart"/>
      <w:r>
        <w:rPr>
          <w:rFonts w:ascii="Comic Sans MS" w:hAnsi="Comic Sans MS"/>
        </w:rPr>
        <w:t>cm</w:t>
      </w:r>
      <w:proofErr w:type="gramEnd"/>
      <w:r>
        <w:rPr>
          <w:rFonts w:ascii="Comic Sans MS" w:hAnsi="Comic Sans MS"/>
        </w:rPr>
        <w:t xml:space="preserve"> (environ)</w:t>
      </w:r>
    </w:p>
    <w:p w:rsidR="00501BE6" w:rsidRDefault="007258A5">
      <w:pPr>
        <w:ind w:left="1416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Ce n’est pas très précis mais on ne peut pas vraiment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faire</w:t>
      </w:r>
      <w:proofErr w:type="gramEnd"/>
      <w:r>
        <w:rPr>
          <w:rFonts w:ascii="Comic Sans MS" w:hAnsi="Comic Sans MS"/>
        </w:rPr>
        <w:t xml:space="preserve"> mieux, à notre niveau.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</w: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polygone, c’est plus facile : il suffit d’ajouter les mesures des longueurs des côtés.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5756910" cy="2871470"/>
            <wp:effectExtent l="0" t="0" r="0" b="0"/>
            <wp:docPr id="4" name="Image 1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Une image contenant texte,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En utilisant la technique du compas, compare les périmètres de ces deux polygones :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7065205">
                <wp:simplePos x="0" y="0"/>
                <wp:positionH relativeFrom="column">
                  <wp:posOffset>4594225</wp:posOffset>
                </wp:positionH>
                <wp:positionV relativeFrom="paragraph">
                  <wp:posOffset>79375</wp:posOffset>
                </wp:positionV>
                <wp:extent cx="1057910" cy="1053465"/>
                <wp:effectExtent l="12700" t="0" r="22860" b="14605"/>
                <wp:wrapNone/>
                <wp:docPr id="5" name="Trapèz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1053000"/>
                        </a:xfrm>
                        <a:prstGeom prst="trapezoid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FE881" id="Trapèze 6" o:spid="_x0000_s1026" style="position:absolute;margin-left:361.75pt;margin-top:6.25pt;width:83.3pt;height:82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320,1053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" path="m,1053000l263250,,794070,r263250,1053000l,1053000xe" fillcolor="white [3201]" strokecolor="black [3213]" strokeweight="1pt">
                <v:stroke joinstyle="miter"/>
                <v:path arrowok="t" o:connecttype="custom" o:connectlocs="0,1053000;263250,0;794070,0;1057320,1053000;0,1053000" o:connectangles="0,0,0,0,0"/>
              </v:shape>
            </w:pict>
          </mc:Fallback>
        </mc:AlternateContent>
      </w:r>
      <w:r>
        <w:rPr>
          <w:rFonts w:ascii="Comic Sans MS" w:hAnsi="Comic Sans MS"/>
        </w:rPr>
        <w:t xml:space="preserve">            Figure n°1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Figure n°2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A2A1A8">
                <wp:simplePos x="0" y="0"/>
                <wp:positionH relativeFrom="column">
                  <wp:posOffset>316230</wp:posOffset>
                </wp:positionH>
                <wp:positionV relativeFrom="paragraph">
                  <wp:posOffset>100330</wp:posOffset>
                </wp:positionV>
                <wp:extent cx="1451610" cy="940435"/>
                <wp:effectExtent l="12700" t="12700" r="22225" b="13335"/>
                <wp:wrapNone/>
                <wp:docPr id="6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800" cy="939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FF6D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24.9pt;margin-top:7.9pt;width:114.3pt;height:74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" fillcolor="white [3201]" strokecolor="black [3213]" strokeweight="1pt"/>
            </w:pict>
          </mc:Fallback>
        </mc:AlternateConten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Reporte sur la droite ci-dessous les mesures des différents côtés (avec le compas, pour chacune des deux figures.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1) __________________________________________________________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2) __________________________________________________________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Le périmètre de la figure 1 est plus …………………………………… que celui de la figure 2.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Vérifie en calculant les deux périmètres (pour cela, additionne les mesures des côtés).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Figure 1 : Périmètre = ……………… + ……………… + ………………  = ……………… cm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Figure 2 : Périmètre = ……………… + ……………… + ………………  + ………………   = ……………… cm        </w: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Mesure ou calcule : (n’oublie pas les unités)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Le périmètre de ta table de cuisine : ………………………………………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Le périmètre de ta chambre : ………………………………………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Le périmètre de la table basse du séjour : ………………………………………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Le périmètre de ton lit (ton matelas) : ………………………………………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Le périmètre de la table du salon :  ………………………………………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calculer le périmètre d’un carré, c’est assez simple :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ajoute les mesures des 4 côtés : </w:t>
      </w:r>
      <w:r>
        <w:rPr>
          <w:rFonts w:ascii="Comic Sans MS" w:hAnsi="Comic Sans MS"/>
        </w:rPr>
        <w:tab/>
        <w:t>côté + côté + côté + côté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Ce qui revient à multiplier par 4 la mesure de la longueur du côté : 4 x côté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Formule du périmètre du carré :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noProof/>
        </w:rPr>
        <w:drawing>
          <wp:inline distT="0" distB="1270" distL="0" distR="0">
            <wp:extent cx="3367405" cy="3314065"/>
            <wp:effectExtent l="0" t="0" r="0" b="0"/>
            <wp:docPr id="7" name="Image 7" descr="Une image contenant capture d’écran, oiseau, f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capture d’écran, oiseau, fl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 (Périmètre) = c (côté) x 4 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 le côté mesure 6 cm : P (Périmètre) = </w:t>
      </w:r>
      <w:r>
        <w:rPr>
          <w:rFonts w:ascii="Comic Sans MS" w:hAnsi="Comic Sans MS"/>
          <w:color w:val="FF0000"/>
        </w:rPr>
        <w:t>c (côté</w:t>
      </w:r>
      <w:r>
        <w:rPr>
          <w:rFonts w:ascii="Comic Sans MS" w:hAnsi="Comic Sans MS"/>
        </w:rPr>
        <w:t xml:space="preserve">) x 4 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 = </w:t>
      </w:r>
      <w:r>
        <w:rPr>
          <w:rFonts w:ascii="Comic Sans MS" w:hAnsi="Comic Sans MS"/>
          <w:color w:val="FF0000"/>
        </w:rPr>
        <w:t>6</w:t>
      </w:r>
      <w:r>
        <w:rPr>
          <w:rFonts w:ascii="Comic Sans MS" w:hAnsi="Comic Sans MS"/>
        </w:rPr>
        <w:t xml:space="preserve"> x 4 = 24 cm</w: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Entraîne-toi :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Calcule les périmètres des carrés suivants :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 carré mesure 3 cm, son périmètre mesure 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4 = ……… cm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 carré mesure 8 cm, son périmètre mesure 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4 = ……… cm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 carré mesure 7 cm, son périmètre mesure 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4 = ……… cm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 carré mesure 5 cm, son périmètre mesure 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 xml:space="preserve">. </w:t>
      </w:r>
      <w:proofErr w:type="gramStart"/>
      <w:r>
        <w:rPr>
          <w:rFonts w:ascii="Comic Sans MS" w:hAnsi="Comic Sans MS"/>
        </w:rPr>
        <w:t>x</w:t>
      </w:r>
      <w:proofErr w:type="gramEnd"/>
      <w:r>
        <w:rPr>
          <w:rFonts w:ascii="Comic Sans MS" w:hAnsi="Comic Sans MS"/>
        </w:rPr>
        <w:t xml:space="preserve"> 4 = ……… cm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Calcule les mesures des côtés des carrés suivants : </w:t>
      </w: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 carré a un périmètre de 24 cm. Son côté mesure …………………… cm 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 carré a un périmètre de 36 cm. Son côté mesure …………………… cm </w: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Orthographe : effectuer les accords</w:t>
      </w:r>
    </w:p>
    <w:p w:rsidR="00501BE6" w:rsidRDefault="00501BE6">
      <w:pPr>
        <w:rPr>
          <w:rFonts w:ascii="Comic Sans MS" w:hAnsi="Comic Sans MS"/>
        </w:rPr>
      </w:pPr>
    </w:p>
    <w:p w:rsidR="00501BE6" w:rsidRDefault="00501BE6">
      <w:pPr>
        <w:rPr>
          <w:rFonts w:ascii="Comic Sans MS" w:hAnsi="Comic Sans MS"/>
        </w:rPr>
      </w:pPr>
    </w:p>
    <w:p w:rsidR="00501BE6" w:rsidRDefault="007258A5">
      <w:pPr>
        <w:spacing w:line="360" w:lineRule="auto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/>
          <w:sz w:val="22"/>
        </w:rPr>
        <w:t xml:space="preserve">1) Accorde les adjectifs entre parenthèses. Identifie d’abord le nom auquel il se rapporte, en le soulignant. </w:t>
      </w:r>
    </w:p>
    <w:p w:rsidR="00501BE6" w:rsidRDefault="007258A5">
      <w:pPr>
        <w:spacing w:line="360" w:lineRule="auto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Une fiche est consacrée aux mots (invariable) _______________. Ces vaches sont trop (maigre) ____________. Quels (étourdi) _________________ ces garçons ! Un vol de canards (sauvage) ________________ traversait le ciel. Une lumière (éclatant) ____________________ surgit de l’horizon. Les problèmes étaient (difficile) ___________________. Des animaux (féroce) _________________ s’approchaient. </w:t>
      </w:r>
    </w:p>
    <w:p w:rsidR="00501BE6" w:rsidRDefault="007258A5">
      <w:pPr>
        <w:spacing w:line="360" w:lineRule="auto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Que tu es (gourmand) ________________, ma fille ! Tu as eu une (excellent) _______________ idée.</w:t>
      </w:r>
    </w:p>
    <w:p w:rsidR="00501BE6" w:rsidRDefault="00501BE6">
      <w:pPr>
        <w:spacing w:line="360" w:lineRule="auto"/>
        <w:jc w:val="both"/>
        <w:rPr>
          <w:rFonts w:ascii="Comic Sans MS" w:hAnsi="Comic Sans MS"/>
          <w:bCs/>
          <w:sz w:val="22"/>
        </w:rPr>
      </w:pPr>
    </w:p>
    <w:p w:rsidR="00501BE6" w:rsidRDefault="00501BE6">
      <w:pPr>
        <w:spacing w:line="360" w:lineRule="auto"/>
        <w:jc w:val="both"/>
        <w:rPr>
          <w:rFonts w:ascii="Comic Sans MS" w:hAnsi="Comic Sans MS"/>
          <w:b/>
          <w:sz w:val="22"/>
        </w:rPr>
      </w:pPr>
    </w:p>
    <w:p w:rsidR="00501BE6" w:rsidRDefault="007258A5">
      <w:pPr>
        <w:spacing w:line="360" w:lineRule="auto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/>
          <w:sz w:val="22"/>
        </w:rPr>
        <w:t xml:space="preserve">2) Complète les phrases en accordant les adjectifs qualificatifs ou les participes passés entre parenthèses. Identifie d’abord le nom auquel il se rapporte, en le soulignant. </w:t>
      </w:r>
    </w:p>
    <w:p w:rsidR="00501BE6" w:rsidRDefault="00501BE6">
      <w:pPr>
        <w:spacing w:line="360" w:lineRule="auto"/>
        <w:jc w:val="both"/>
        <w:rPr>
          <w:rFonts w:ascii="Comic Sans MS" w:hAnsi="Comic Sans MS"/>
          <w:b/>
          <w:sz w:val="22"/>
        </w:rPr>
      </w:pPr>
    </w:p>
    <w:p w:rsidR="00501BE6" w:rsidRDefault="00501BE6">
      <w:pPr>
        <w:spacing w:line="360" w:lineRule="auto"/>
        <w:jc w:val="both"/>
        <w:rPr>
          <w:rFonts w:ascii="Comic Sans MS" w:hAnsi="Comic Sans MS"/>
          <w:sz w:val="22"/>
        </w:rPr>
      </w:pPr>
    </w:p>
    <w:p w:rsidR="00501BE6" w:rsidRDefault="007258A5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lastRenderedPageBreak/>
        <w:t>- (impatient) ___________________ mais presque totalement (silencieux) ___________________, la foule attendait le nom de l’(heureux) __________________</w:t>
      </w:r>
      <w:proofErr w:type="gramStart"/>
      <w:r>
        <w:rPr>
          <w:rFonts w:ascii="Comic Sans MS" w:hAnsi="Comic Sans MS"/>
          <w:sz w:val="22"/>
        </w:rPr>
        <w:t>_  élue</w:t>
      </w:r>
      <w:proofErr w:type="gramEnd"/>
      <w:r>
        <w:rPr>
          <w:rFonts w:ascii="Comic Sans MS" w:hAnsi="Comic Sans MS"/>
          <w:sz w:val="22"/>
        </w:rPr>
        <w:t>.</w:t>
      </w:r>
    </w:p>
    <w:p w:rsidR="00501BE6" w:rsidRDefault="007258A5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Ces animations (musical) ___________________, qui nécessitent beaucoup de matériel (électrique) ___________________ et de (nombreux) ___________________ répétitions, sont certainement très (coûteux) ___________________.</w:t>
      </w:r>
    </w:p>
    <w:p w:rsidR="00501BE6" w:rsidRDefault="007258A5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(Affolé) __________________</w:t>
      </w:r>
      <w:proofErr w:type="gramStart"/>
      <w:r>
        <w:rPr>
          <w:rFonts w:ascii="Comic Sans MS" w:hAnsi="Comic Sans MS"/>
          <w:sz w:val="22"/>
        </w:rPr>
        <w:t>_  par</w:t>
      </w:r>
      <w:proofErr w:type="gramEnd"/>
      <w:r>
        <w:rPr>
          <w:rFonts w:ascii="Comic Sans MS" w:hAnsi="Comic Sans MS"/>
          <w:sz w:val="22"/>
        </w:rPr>
        <w:t xml:space="preserve"> le bruit de la Jeep, les gazelles s'enfuyaient.</w:t>
      </w:r>
    </w:p>
    <w:p w:rsidR="00501BE6" w:rsidRDefault="007258A5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Les planches, depuis longtemps (exposé) __________________</w:t>
      </w:r>
      <w:proofErr w:type="gramStart"/>
      <w:r>
        <w:rPr>
          <w:rFonts w:ascii="Comic Sans MS" w:hAnsi="Comic Sans MS"/>
          <w:sz w:val="22"/>
        </w:rPr>
        <w:t>_  à</w:t>
      </w:r>
      <w:proofErr w:type="gramEnd"/>
      <w:r>
        <w:rPr>
          <w:rFonts w:ascii="Comic Sans MS" w:hAnsi="Comic Sans MS"/>
          <w:sz w:val="22"/>
        </w:rPr>
        <w:t xml:space="preserve"> la pluie, étaient totalement (vermoulu) ___________________.</w:t>
      </w:r>
    </w:p>
    <w:p w:rsidR="00501BE6" w:rsidRDefault="007258A5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- Carlos et Louisa, malgré leur (jeune) __________________</w:t>
      </w:r>
      <w:proofErr w:type="gramStart"/>
      <w:r>
        <w:rPr>
          <w:rFonts w:ascii="Comic Sans MS" w:hAnsi="Comic Sans MS"/>
          <w:sz w:val="22"/>
        </w:rPr>
        <w:t>_  âge</w:t>
      </w:r>
      <w:proofErr w:type="gramEnd"/>
      <w:r>
        <w:rPr>
          <w:rFonts w:ascii="Comic Sans MS" w:hAnsi="Comic Sans MS"/>
          <w:sz w:val="22"/>
        </w:rPr>
        <w:t>, étaient (grand) ___________________ et (fort) ___________________.</w:t>
      </w:r>
    </w:p>
    <w:p w:rsidR="00501BE6" w:rsidRDefault="00501BE6">
      <w:pPr>
        <w:spacing w:line="360" w:lineRule="auto"/>
        <w:jc w:val="both"/>
        <w:rPr>
          <w:rFonts w:ascii="Comic Sans MS" w:hAnsi="Comic Sans MS"/>
          <w:sz w:val="22"/>
        </w:rPr>
      </w:pPr>
    </w:p>
    <w:p w:rsidR="00501BE6" w:rsidRDefault="007258A5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 w:val="22"/>
        </w:rPr>
        <w:t xml:space="preserve">3) Sur Pépites : n°9 </w:t>
      </w:r>
      <w:proofErr w:type="gramStart"/>
      <w:r>
        <w:rPr>
          <w:rFonts w:ascii="Comic Sans MS" w:hAnsi="Comic Sans MS"/>
          <w:b/>
          <w:bCs/>
          <w:sz w:val="22"/>
        </w:rPr>
        <w:t>page</w:t>
      </w:r>
      <w:proofErr w:type="gramEnd"/>
      <w:r>
        <w:rPr>
          <w:rFonts w:ascii="Comic Sans MS" w:hAnsi="Comic Sans MS"/>
          <w:b/>
          <w:bCs/>
          <w:sz w:val="22"/>
        </w:rPr>
        <w:t xml:space="preserve"> 209</w:t>
      </w:r>
    </w:p>
    <w:p w:rsidR="00501BE6" w:rsidRDefault="007258A5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English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1) </w:t>
      </w:r>
      <w:proofErr w:type="spellStart"/>
      <w:r>
        <w:rPr>
          <w:rFonts w:ascii="Comic Sans MS" w:hAnsi="Comic Sans MS"/>
        </w:rPr>
        <w:t>Sing</w:t>
      </w:r>
      <w:proofErr w:type="spellEnd"/>
      <w:r>
        <w:rPr>
          <w:rFonts w:ascii="Comic Sans MS" w:hAnsi="Comic Sans MS"/>
        </w:rPr>
        <w:t xml:space="preserve"> « If </w:t>
      </w:r>
      <w:proofErr w:type="spellStart"/>
      <w:r>
        <w:rPr>
          <w:rFonts w:ascii="Comic Sans MS" w:hAnsi="Comic Sans MS"/>
        </w:rPr>
        <w:t>you’re</w:t>
      </w:r>
      <w:proofErr w:type="spellEnd"/>
      <w:r>
        <w:rPr>
          <w:rFonts w:ascii="Comic Sans MS" w:hAnsi="Comic Sans MS"/>
        </w:rPr>
        <w:t xml:space="preserve"> happy » </w:t>
      </w:r>
      <w:proofErr w:type="spellStart"/>
      <w:r>
        <w:rPr>
          <w:rFonts w:ascii="Comic Sans MS" w:hAnsi="Comic Sans MS"/>
        </w:rPr>
        <w:t>with</w:t>
      </w:r>
      <w:proofErr w:type="spellEnd"/>
      <w:r>
        <w:rPr>
          <w:rFonts w:ascii="Comic Sans MS" w:hAnsi="Comic Sans MS"/>
        </w:rPr>
        <w:t xml:space="preserve"> the music and the lyrics !</w:t>
      </w:r>
    </w:p>
    <w:p w:rsidR="00501BE6" w:rsidRDefault="00501BE6"/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2) </w:t>
      </w:r>
      <w:r>
        <w:rPr>
          <w:rFonts w:ascii="Comic Sans MS" w:hAnsi="Comic Sans MS"/>
        </w:rPr>
        <w:t xml:space="preserve">Avec l’album </w:t>
      </w:r>
      <w:proofErr w:type="spellStart"/>
      <w:r>
        <w:rPr>
          <w:rFonts w:ascii="Comic Sans MS" w:hAnsi="Comic Sans MS"/>
          <w:i/>
        </w:rPr>
        <w:t>From</w:t>
      </w:r>
      <w:proofErr w:type="spellEnd"/>
      <w:r>
        <w:rPr>
          <w:rFonts w:ascii="Comic Sans MS" w:hAnsi="Comic Sans MS"/>
          <w:i/>
        </w:rPr>
        <w:t xml:space="preserve"> Head to </w:t>
      </w:r>
      <w:proofErr w:type="spellStart"/>
      <w:r>
        <w:rPr>
          <w:rFonts w:ascii="Comic Sans MS" w:hAnsi="Comic Sans MS"/>
          <w:i/>
        </w:rPr>
        <w:t>Toe</w:t>
      </w:r>
      <w:proofErr w:type="spellEnd"/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>nous avons pu observer la formulation « I</w:t>
      </w:r>
    </w:p>
    <w:p w:rsidR="00501BE6" w:rsidRDefault="007258A5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can</w:t>
      </w:r>
      <w:proofErr w:type="spellEnd"/>
      <w:proofErr w:type="gramEnd"/>
      <w:r>
        <w:rPr>
          <w:rFonts w:ascii="Comic Sans MS" w:hAnsi="Comic Sans MS"/>
        </w:rPr>
        <w:t xml:space="preserve"> ».</w:t>
      </w:r>
    </w:p>
    <w:p w:rsidR="00501BE6" w:rsidRDefault="00501BE6"/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Il faut savoir que l’opposé de I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est « </w:t>
      </w:r>
      <w:r>
        <w:rPr>
          <w:rFonts w:ascii="Comic Sans MS" w:hAnsi="Comic Sans MS"/>
          <w:b/>
        </w:rPr>
        <w:t xml:space="preserve">I </w:t>
      </w:r>
      <w:proofErr w:type="spellStart"/>
      <w:r>
        <w:rPr>
          <w:rFonts w:ascii="Comic Sans MS" w:hAnsi="Comic Sans MS"/>
          <w:b/>
        </w:rPr>
        <w:t>can’t</w:t>
      </w:r>
      <w:proofErr w:type="spell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» (contraction de I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not).</w:t>
      </w:r>
    </w:p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>Tu trouveras en pièce jointe, une leçon accompagné</w:t>
      </w:r>
      <w:r w:rsidR="00BD0B8A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d’un exercice.</w:t>
      </w:r>
    </w:p>
    <w:p w:rsidR="00501BE6" w:rsidRDefault="00501BE6"/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3) </w:t>
      </w:r>
      <w:r>
        <w:rPr>
          <w:rFonts w:ascii="Comic Sans MS" w:hAnsi="Comic Sans MS"/>
        </w:rPr>
        <w:t>À ton tour ! Avec tout le vocabulaire anglais appris depuis le début de l’année,</w:t>
      </w:r>
    </w:p>
    <w:p w:rsidR="00501BE6" w:rsidRDefault="007258A5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écris</w:t>
      </w:r>
      <w:proofErr w:type="gramEnd"/>
      <w:r>
        <w:rPr>
          <w:rFonts w:ascii="Comic Sans MS" w:hAnsi="Comic Sans MS"/>
        </w:rPr>
        <w:t xml:space="preserve"> trois choses que tu peux faire et trois choses que tu ne peux pas faire.</w:t>
      </w:r>
    </w:p>
    <w:p w:rsidR="00501BE6" w:rsidRDefault="00501BE6"/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Ex : I </w:t>
      </w:r>
      <w:proofErr w:type="spellStart"/>
      <w:r>
        <w:rPr>
          <w:rFonts w:ascii="Comic Sans MS" w:hAnsi="Comic Sans MS"/>
          <w:i/>
        </w:rPr>
        <w:t>can</w:t>
      </w:r>
      <w:proofErr w:type="spellEnd"/>
      <w:r>
        <w:rPr>
          <w:rFonts w:ascii="Comic Sans MS" w:hAnsi="Comic Sans MS"/>
          <w:i/>
        </w:rPr>
        <w:t xml:space="preserve"> dance BUT I </w:t>
      </w:r>
      <w:proofErr w:type="spellStart"/>
      <w:r>
        <w:rPr>
          <w:rFonts w:ascii="Comic Sans MS" w:hAnsi="Comic Sans MS"/>
          <w:i/>
        </w:rPr>
        <w:t>can’t</w:t>
      </w:r>
      <w:proofErr w:type="spellEnd"/>
      <w:r>
        <w:rPr>
          <w:rFonts w:ascii="Comic Sans MS" w:hAnsi="Comic Sans MS"/>
          <w:i/>
        </w:rPr>
        <w:t xml:space="preserve"> </w:t>
      </w:r>
      <w:proofErr w:type="spellStart"/>
      <w:r>
        <w:rPr>
          <w:rFonts w:ascii="Comic Sans MS" w:hAnsi="Comic Sans MS"/>
          <w:i/>
        </w:rPr>
        <w:t>fly</w:t>
      </w:r>
      <w:proofErr w:type="spellEnd"/>
      <w:r>
        <w:rPr>
          <w:rFonts w:ascii="Comic Sans MS" w:hAnsi="Comic Sans MS"/>
          <w:i/>
        </w:rPr>
        <w:t xml:space="preserve">. </w:t>
      </w:r>
      <w:r>
        <w:rPr>
          <w:rFonts w:ascii="Comic Sans MS" w:hAnsi="Comic Sans MS"/>
        </w:rPr>
        <w:t>(« Je peux danser mais je ne peux pas voler »)</w:t>
      </w:r>
    </w:p>
    <w:p w:rsidR="00501BE6" w:rsidRDefault="00501BE6"/>
    <w:p w:rsidR="00501BE6" w:rsidRDefault="007258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 tu peux m’envoyer ce dernier travail </w:t>
      </w:r>
      <w:proofErr w:type="gramStart"/>
      <w:r>
        <w:rPr>
          <w:rFonts w:ascii="Comic Sans MS" w:hAnsi="Comic Sans MS"/>
        </w:rPr>
        <w:t>ce</w:t>
      </w:r>
      <w:proofErr w:type="gramEnd"/>
      <w:r>
        <w:rPr>
          <w:rFonts w:ascii="Comic Sans MS" w:hAnsi="Comic Sans MS"/>
        </w:rPr>
        <w:t xml:space="preserve"> sera parfait. Sinon écris-le dans ton</w:t>
      </w:r>
    </w:p>
    <w:p w:rsidR="00501BE6" w:rsidRDefault="007258A5">
      <w:pPr>
        <w:spacing w:line="36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cahier</w:t>
      </w:r>
      <w:proofErr w:type="gramEnd"/>
      <w:r>
        <w:rPr>
          <w:rFonts w:ascii="Comic Sans MS" w:hAnsi="Comic Sans MS"/>
        </w:rPr>
        <w:t xml:space="preserve"> d’anglais.</w:t>
      </w:r>
    </w:p>
    <w:p w:rsidR="00501BE6" w:rsidRDefault="00501BE6">
      <w:pPr>
        <w:spacing w:line="360" w:lineRule="auto"/>
        <w:jc w:val="both"/>
      </w:pPr>
    </w:p>
    <w:p w:rsidR="00501BE6" w:rsidRDefault="007258A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GOOD LUCK ! </w:t>
      </w:r>
    </w:p>
    <w:sectPr w:rsidR="00501B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E6"/>
    <w:rsid w:val="00501BE6"/>
    <w:rsid w:val="007258A5"/>
    <w:rsid w:val="00B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824CC"/>
  <w15:docId w15:val="{611EBC40-42B3-4548-AE38-B7601C0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6A2B25"/>
    <w:pPr>
      <w:suppressAutoHyphens/>
      <w:spacing w:before="100" w:after="119"/>
    </w:pPr>
    <w:rPr>
      <w:rFonts w:ascii="Times New Roman" w:eastAsia="Times New Roman" w:hAnsi="Times New Roman" w:cs="Times New Roman"/>
      <w:kern w:val="2"/>
      <w:lang w:eastAsia="fr-FR" w:bidi="hi-IN"/>
    </w:rPr>
  </w:style>
  <w:style w:type="table" w:styleId="Grilledutableau">
    <w:name w:val="Table Grid"/>
    <w:basedOn w:val="TableauNormal"/>
    <w:uiPriority w:val="59"/>
    <w:rsid w:val="0028450B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758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dc:description/>
  <cp:lastModifiedBy>Didier Missenard</cp:lastModifiedBy>
  <cp:revision>3</cp:revision>
  <dcterms:created xsi:type="dcterms:W3CDTF">2020-03-24T10:53:00Z</dcterms:created>
  <dcterms:modified xsi:type="dcterms:W3CDTF">2020-03-24T16:36:00Z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