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5C22" w:rsidRPr="00C41B9C" w:rsidRDefault="00AE5C22" w:rsidP="00AE5C22">
      <w:pPr>
        <w:rPr>
          <w:rFonts w:ascii="Arial" w:hAnsi="Arial" w:cs="Arial"/>
          <w:b/>
          <w:bCs/>
          <w:sz w:val="24"/>
          <w:szCs w:val="24"/>
        </w:rPr>
      </w:pPr>
      <w:r>
        <w:rPr>
          <w:rFonts w:ascii="Arial" w:hAnsi="Arial" w:cs="Arial"/>
          <w:b/>
          <w:bCs/>
          <w:sz w:val="24"/>
          <w:szCs w:val="24"/>
        </w:rPr>
        <w:t>Mercredi 25</w:t>
      </w:r>
      <w:r w:rsidRPr="00C41B9C">
        <w:rPr>
          <w:rFonts w:ascii="Arial" w:hAnsi="Arial" w:cs="Arial"/>
          <w:b/>
          <w:bCs/>
          <w:sz w:val="24"/>
          <w:szCs w:val="24"/>
        </w:rPr>
        <w:t xml:space="preserve"> mars 2020 </w:t>
      </w:r>
      <w:r w:rsidRPr="00C41B9C">
        <w:rPr>
          <w:rFonts w:ascii="Arial" w:hAnsi="Arial" w:cs="Arial"/>
          <w:b/>
          <w:bCs/>
          <w:sz w:val="24"/>
          <w:szCs w:val="24"/>
        </w:rPr>
        <w:tab/>
        <w:t xml:space="preserve">– </w:t>
      </w:r>
      <w:r w:rsidRPr="00C41B9C">
        <w:rPr>
          <w:rFonts w:ascii="Arial" w:hAnsi="Arial" w:cs="Arial"/>
          <w:b/>
          <w:bCs/>
          <w:sz w:val="24"/>
          <w:szCs w:val="24"/>
        </w:rPr>
        <w:tab/>
      </w:r>
      <w:proofErr w:type="spellStart"/>
      <w:r>
        <w:rPr>
          <w:rFonts w:ascii="Arial" w:hAnsi="Arial" w:cs="Arial"/>
          <w:b/>
          <w:bCs/>
          <w:sz w:val="24"/>
          <w:szCs w:val="24"/>
        </w:rPr>
        <w:t>Wednesday</w:t>
      </w:r>
      <w:proofErr w:type="spellEnd"/>
      <w:r>
        <w:rPr>
          <w:rFonts w:ascii="Arial" w:hAnsi="Arial" w:cs="Arial"/>
          <w:b/>
          <w:bCs/>
          <w:sz w:val="24"/>
          <w:szCs w:val="24"/>
        </w:rPr>
        <w:t>,</w:t>
      </w:r>
      <w:r w:rsidRPr="00C41B9C">
        <w:rPr>
          <w:rFonts w:ascii="Arial" w:hAnsi="Arial" w:cs="Arial"/>
          <w:b/>
          <w:bCs/>
          <w:sz w:val="24"/>
          <w:szCs w:val="24"/>
        </w:rPr>
        <w:t xml:space="preserve"> </w:t>
      </w:r>
      <w:r>
        <w:rPr>
          <w:rFonts w:ascii="Arial" w:hAnsi="Arial" w:cs="Arial"/>
          <w:b/>
          <w:bCs/>
          <w:sz w:val="24"/>
          <w:szCs w:val="24"/>
        </w:rPr>
        <w:t>25th</w:t>
      </w:r>
      <w:r w:rsidRPr="00C41B9C">
        <w:rPr>
          <w:rFonts w:ascii="Arial" w:hAnsi="Arial" w:cs="Arial"/>
          <w:b/>
          <w:bCs/>
          <w:sz w:val="24"/>
          <w:szCs w:val="24"/>
        </w:rPr>
        <w:t xml:space="preserve"> March 2020 </w:t>
      </w:r>
      <w:r w:rsidRPr="00C41B9C">
        <w:rPr>
          <w:rFonts w:ascii="Arial" w:hAnsi="Arial" w:cs="Arial"/>
          <w:b/>
          <w:bCs/>
          <w:sz w:val="24"/>
          <w:szCs w:val="24"/>
        </w:rPr>
        <w:tab/>
        <w:t xml:space="preserve">- </w:t>
      </w:r>
      <w:r w:rsidRPr="00C41B9C">
        <w:rPr>
          <w:rFonts w:ascii="Arial" w:hAnsi="Arial" w:cs="Arial"/>
          <w:b/>
          <w:bCs/>
          <w:sz w:val="24"/>
          <w:szCs w:val="24"/>
        </w:rPr>
        <w:tab/>
        <w:t>CE</w:t>
      </w:r>
      <w:r>
        <w:rPr>
          <w:rFonts w:ascii="Arial" w:hAnsi="Arial" w:cs="Arial"/>
          <w:b/>
          <w:bCs/>
          <w:sz w:val="24"/>
          <w:szCs w:val="24"/>
        </w:rPr>
        <w:t>2</w:t>
      </w:r>
    </w:p>
    <w:p w:rsidR="00AE5C22" w:rsidRDefault="00AE5C22" w:rsidP="00AE5C22">
      <w:pPr>
        <w:rPr>
          <w:rFonts w:ascii="Arial" w:hAnsi="Arial" w:cs="Arial"/>
          <w:b/>
          <w:bCs/>
          <w:i/>
          <w:iCs/>
          <w:color w:val="70AD47" w:themeColor="accent6"/>
          <w:sz w:val="28"/>
          <w:szCs w:val="28"/>
        </w:rPr>
      </w:pPr>
      <w:r>
        <w:rPr>
          <w:noProof/>
        </w:rPr>
        <w:drawing>
          <wp:anchor distT="0" distB="0" distL="114300" distR="114300" simplePos="0" relativeHeight="251659264" behindDoc="1" locked="0" layoutInCell="1" allowOverlap="1" wp14:anchorId="225B2A57" wp14:editId="1E7409A6">
            <wp:simplePos x="0" y="0"/>
            <wp:positionH relativeFrom="column">
              <wp:posOffset>5718810</wp:posOffset>
            </wp:positionH>
            <wp:positionV relativeFrom="paragraph">
              <wp:posOffset>188595</wp:posOffset>
            </wp:positionV>
            <wp:extent cx="593725" cy="593725"/>
            <wp:effectExtent l="0" t="0" r="0" b="0"/>
            <wp:wrapTight wrapText="bothSides">
              <wp:wrapPolygon edited="0">
                <wp:start x="693" y="693"/>
                <wp:lineTo x="0" y="2772"/>
                <wp:lineTo x="0" y="13861"/>
                <wp:lineTo x="6237" y="18712"/>
                <wp:lineTo x="7624" y="20098"/>
                <wp:lineTo x="13168" y="20098"/>
                <wp:lineTo x="14554" y="18712"/>
                <wp:lineTo x="20791" y="13861"/>
                <wp:lineTo x="20791" y="2772"/>
                <wp:lineTo x="20098" y="693"/>
                <wp:lineTo x="693" y="693"/>
              </wp:wrapPolygon>
            </wp:wrapTight>
            <wp:docPr id="5" name="Image 5" descr="Émoticône heureuse Icons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moticône heureuse Icons gratuit"/>
                    <pic:cNvPicPr>
                      <a:picLocks noChangeAspect="1" noChangeArrowheads="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anchor>
        </w:drawing>
      </w:r>
    </w:p>
    <w:p w:rsidR="00AE5C22" w:rsidRDefault="00AE5C22" w:rsidP="00AE5C22">
      <w:pPr>
        <w:rPr>
          <w:rFonts w:ascii="Arial" w:hAnsi="Arial" w:cs="Arial"/>
          <w:b/>
          <w:bCs/>
          <w:i/>
          <w:iCs/>
          <w:color w:val="70AD47" w:themeColor="accent6"/>
          <w:sz w:val="28"/>
          <w:szCs w:val="28"/>
        </w:rPr>
      </w:pPr>
      <w:r w:rsidRPr="00601063">
        <w:rPr>
          <w:rFonts w:ascii="Arial" w:hAnsi="Arial" w:cs="Arial"/>
          <w:b/>
          <w:bCs/>
          <w:i/>
          <w:iCs/>
          <w:color w:val="70AD47" w:themeColor="accent6"/>
          <w:sz w:val="28"/>
          <w:szCs w:val="28"/>
        </w:rPr>
        <w:t>Bon</w:t>
      </w:r>
      <w:r>
        <w:rPr>
          <w:rFonts w:ascii="Arial" w:hAnsi="Arial" w:cs="Arial"/>
          <w:b/>
          <w:bCs/>
          <w:i/>
          <w:iCs/>
          <w:color w:val="70AD47" w:themeColor="accent6"/>
          <w:sz w:val="28"/>
          <w:szCs w:val="28"/>
        </w:rPr>
        <w:t xml:space="preserve">jour à tous mes élèves ! J’espère que vous êtes en pleine forme ! Voici le programme de ce mercredi. Très belle journée !  </w:t>
      </w:r>
    </w:p>
    <w:p w:rsidR="00495DBA" w:rsidRDefault="00495DBA" w:rsidP="00495DBA">
      <w:pPr>
        <w:jc w:val="center"/>
        <w:rPr>
          <w:rFonts w:ascii="Arial" w:hAnsi="Arial" w:cs="Arial"/>
          <w:b/>
          <w:bCs/>
          <w:i/>
          <w:iCs/>
          <w:sz w:val="32"/>
          <w:szCs w:val="32"/>
          <w:u w:val="single"/>
        </w:rPr>
      </w:pPr>
      <w:r w:rsidRPr="00495DBA">
        <w:rPr>
          <w:rFonts w:ascii="Arial" w:hAnsi="Arial" w:cs="Arial"/>
          <w:b/>
          <w:bCs/>
          <w:i/>
          <w:iCs/>
          <w:sz w:val="32"/>
          <w:szCs w:val="32"/>
          <w:u w:val="single"/>
        </w:rPr>
        <w:t>Français</w:t>
      </w:r>
    </w:p>
    <w:p w:rsidR="009D625A" w:rsidRPr="009D625A" w:rsidRDefault="00A61A31" w:rsidP="009D625A">
      <w:pPr>
        <w:pStyle w:val="Paragraphedeliste"/>
        <w:numPr>
          <w:ilvl w:val="0"/>
          <w:numId w:val="2"/>
        </w:numPr>
        <w:rPr>
          <w:rFonts w:ascii="Arial" w:hAnsi="Arial" w:cs="Arial"/>
          <w:b/>
          <w:bCs/>
          <w:sz w:val="24"/>
          <w:szCs w:val="24"/>
          <w:u w:val="single"/>
        </w:rPr>
      </w:pPr>
      <w:r w:rsidRPr="00A61A31">
        <w:rPr>
          <w:rFonts w:ascii="Arial" w:hAnsi="Arial" w:cs="Arial"/>
          <w:b/>
          <w:iCs/>
          <w:sz w:val="24"/>
        </w:rPr>
        <w:t>L</w:t>
      </w:r>
      <w:r>
        <w:rPr>
          <w:rFonts w:ascii="Arial" w:hAnsi="Arial" w:cs="Arial"/>
          <w:b/>
          <w:iCs/>
          <w:sz w:val="24"/>
        </w:rPr>
        <w:t xml:space="preserve">e </w:t>
      </w:r>
      <w:r w:rsidR="003C2F04">
        <w:rPr>
          <w:rFonts w:ascii="Arial" w:hAnsi="Arial" w:cs="Arial"/>
          <w:b/>
          <w:iCs/>
          <w:sz w:val="24"/>
        </w:rPr>
        <w:t xml:space="preserve">phonème </w:t>
      </w:r>
      <w:r w:rsidRPr="00A61A31">
        <w:rPr>
          <w:rFonts w:ascii="Arial" w:hAnsi="Arial" w:cs="Arial"/>
          <w:b/>
          <w:iCs/>
          <w:sz w:val="24"/>
        </w:rPr>
        <w:t>[</w:t>
      </w:r>
      <w:r>
        <w:rPr>
          <w:rFonts w:ascii="Arial" w:hAnsi="Arial" w:cs="Arial"/>
          <w:b/>
          <w:iCs/>
          <w:sz w:val="24"/>
        </w:rPr>
        <w:t xml:space="preserve"> </w:t>
      </w:r>
      <w:r w:rsidRPr="00A61A31">
        <w:rPr>
          <w:rFonts w:ascii="Arial" w:hAnsi="Arial" w:cs="Arial"/>
          <w:b/>
          <w:iCs/>
          <w:sz w:val="24"/>
        </w:rPr>
        <w:t>j</w:t>
      </w:r>
      <w:r>
        <w:rPr>
          <w:rFonts w:ascii="Arial" w:hAnsi="Arial" w:cs="Arial"/>
          <w:b/>
          <w:iCs/>
          <w:sz w:val="24"/>
        </w:rPr>
        <w:t xml:space="preserve"> </w:t>
      </w:r>
      <w:r w:rsidRPr="00A61A31">
        <w:rPr>
          <w:rFonts w:ascii="Arial" w:hAnsi="Arial" w:cs="Arial"/>
          <w:b/>
          <w:iCs/>
          <w:sz w:val="24"/>
        </w:rPr>
        <w:t>]</w:t>
      </w:r>
      <w:r>
        <w:rPr>
          <w:rFonts w:ascii="Arial" w:hAnsi="Arial" w:cs="Arial"/>
          <w:b/>
          <w:iCs/>
          <w:sz w:val="24"/>
        </w:rPr>
        <w:t xml:space="preserve"> et ses graphies</w:t>
      </w:r>
    </w:p>
    <w:p w:rsidR="00E95FBC" w:rsidRDefault="00E95FBC" w:rsidP="00E95FBC">
      <w:pPr>
        <w:pStyle w:val="Paragraphedeliste"/>
        <w:rPr>
          <w:rFonts w:ascii="Arial" w:hAnsi="Arial" w:cs="Arial"/>
          <w:sz w:val="24"/>
          <w:szCs w:val="24"/>
        </w:rPr>
      </w:pPr>
    </w:p>
    <w:p w:rsidR="00E95FBC" w:rsidRDefault="005F53AA" w:rsidP="00E95FBC">
      <w:pPr>
        <w:pStyle w:val="Paragraphedeliste"/>
        <w:numPr>
          <w:ilvl w:val="0"/>
          <w:numId w:val="10"/>
        </w:numPr>
        <w:rPr>
          <w:rFonts w:ascii="Arial" w:hAnsi="Arial" w:cs="Arial"/>
          <w:sz w:val="24"/>
          <w:szCs w:val="24"/>
        </w:rPr>
      </w:pPr>
      <w:r>
        <w:rPr>
          <w:rFonts w:ascii="Arial" w:hAnsi="Arial" w:cs="Arial"/>
          <w:sz w:val="24"/>
          <w:szCs w:val="24"/>
        </w:rPr>
        <w:t>Complète les mots croisés</w:t>
      </w:r>
      <w:r w:rsidR="00E95FBC">
        <w:rPr>
          <w:rFonts w:ascii="Arial" w:hAnsi="Arial" w:cs="Arial"/>
          <w:sz w:val="24"/>
          <w:szCs w:val="24"/>
        </w:rPr>
        <w:t xml:space="preserve"> </w:t>
      </w:r>
    </w:p>
    <w:p w:rsidR="00723BD3" w:rsidRDefault="00723BD3" w:rsidP="00723BD3">
      <w:pPr>
        <w:pStyle w:val="Paragraphedeliste"/>
        <w:rPr>
          <w:rFonts w:ascii="Arial" w:hAnsi="Arial" w:cs="Arial"/>
          <w:sz w:val="24"/>
          <w:szCs w:val="24"/>
        </w:rPr>
      </w:pPr>
    </w:p>
    <w:p w:rsidR="00A74967" w:rsidRPr="00A74967" w:rsidRDefault="00A74967" w:rsidP="00A74967">
      <w:pPr>
        <w:pStyle w:val="Paragraphedeliste"/>
        <w:numPr>
          <w:ilvl w:val="0"/>
          <w:numId w:val="10"/>
        </w:numPr>
        <w:rPr>
          <w:rFonts w:ascii="Arial" w:hAnsi="Arial" w:cs="Arial"/>
          <w:sz w:val="24"/>
          <w:szCs w:val="24"/>
        </w:rPr>
      </w:pPr>
      <w:r w:rsidRPr="00A74967">
        <w:rPr>
          <w:rFonts w:ascii="Arial" w:hAnsi="Arial" w:cs="Arial"/>
          <w:sz w:val="24"/>
          <w:szCs w:val="24"/>
          <w:u w:val="single"/>
        </w:rPr>
        <w:t>Ecris et mémorise</w:t>
      </w:r>
      <w:r w:rsidRPr="00A74967">
        <w:rPr>
          <w:rFonts w:ascii="Arial" w:hAnsi="Arial" w:cs="Arial"/>
          <w:sz w:val="24"/>
          <w:szCs w:val="24"/>
        </w:rPr>
        <w:t xml:space="preserve"> les mots suivants : </w:t>
      </w:r>
      <w:r w:rsidR="005F53AA">
        <w:rPr>
          <w:rFonts w:ascii="Arial" w:hAnsi="Arial" w:cs="Arial"/>
          <w:sz w:val="24"/>
          <w:szCs w:val="24"/>
        </w:rPr>
        <w:t xml:space="preserve">un </w:t>
      </w:r>
      <w:r w:rsidR="005F53AA" w:rsidRPr="005F53AA">
        <w:rPr>
          <w:rFonts w:ascii="Arial" w:hAnsi="Arial" w:cs="Arial"/>
          <w:sz w:val="24"/>
          <w:szCs w:val="24"/>
        </w:rPr>
        <w:t xml:space="preserve">conseil </w:t>
      </w:r>
      <w:r w:rsidR="005F53AA">
        <w:rPr>
          <w:rFonts w:ascii="Arial" w:hAnsi="Arial" w:cs="Arial"/>
          <w:sz w:val="24"/>
          <w:szCs w:val="24"/>
        </w:rPr>
        <w:t xml:space="preserve">– un vieux </w:t>
      </w:r>
      <w:r w:rsidR="005F53AA" w:rsidRPr="005F53AA">
        <w:rPr>
          <w:rFonts w:ascii="Arial" w:hAnsi="Arial" w:cs="Arial"/>
          <w:sz w:val="24"/>
          <w:szCs w:val="24"/>
        </w:rPr>
        <w:t xml:space="preserve">fauteuil </w:t>
      </w:r>
      <w:r w:rsidR="005F53AA">
        <w:rPr>
          <w:rFonts w:ascii="Arial" w:hAnsi="Arial" w:cs="Arial"/>
          <w:sz w:val="24"/>
          <w:szCs w:val="24"/>
        </w:rPr>
        <w:t xml:space="preserve">– des yeux curieux – des pièces anciennes </w:t>
      </w:r>
      <w:r w:rsidR="00E95FBC">
        <w:rPr>
          <w:rFonts w:ascii="Arial" w:hAnsi="Arial" w:cs="Arial"/>
          <w:sz w:val="24"/>
          <w:szCs w:val="24"/>
        </w:rPr>
        <w:t xml:space="preserve"> </w:t>
      </w:r>
      <w:r w:rsidRPr="00A74967">
        <w:rPr>
          <w:rFonts w:ascii="Arial" w:hAnsi="Arial" w:cs="Arial"/>
          <w:sz w:val="24"/>
          <w:szCs w:val="24"/>
        </w:rPr>
        <w:t xml:space="preserve"> </w:t>
      </w:r>
    </w:p>
    <w:p w:rsidR="00C41B9C" w:rsidRDefault="00C41B9C" w:rsidP="00C41B9C">
      <w:pPr>
        <w:rPr>
          <w:rFonts w:ascii="Arial" w:hAnsi="Arial" w:cs="Arial"/>
          <w:sz w:val="24"/>
          <w:szCs w:val="24"/>
        </w:rPr>
      </w:pPr>
    </w:p>
    <w:p w:rsidR="00E95FBC" w:rsidRPr="00562E6A" w:rsidRDefault="00E95FBC" w:rsidP="00E95FBC">
      <w:pPr>
        <w:pStyle w:val="Paragraphedeliste"/>
        <w:rPr>
          <w:rFonts w:ascii="Arial" w:hAnsi="Arial" w:cs="Arial"/>
          <w:b/>
          <w:bCs/>
          <w:sz w:val="24"/>
          <w:szCs w:val="24"/>
          <w:u w:val="single"/>
        </w:rPr>
      </w:pPr>
      <w:r>
        <w:rPr>
          <w:rFonts w:ascii="Arial" w:hAnsi="Arial" w:cs="Arial"/>
          <w:b/>
          <w:bCs/>
          <w:sz w:val="24"/>
          <w:szCs w:val="24"/>
          <w:u w:val="single"/>
        </w:rPr>
        <w:t>Dictée n°</w:t>
      </w:r>
      <w:r w:rsidR="005F53AA">
        <w:rPr>
          <w:rFonts w:ascii="Arial" w:hAnsi="Arial" w:cs="Arial"/>
          <w:b/>
          <w:bCs/>
          <w:sz w:val="24"/>
          <w:szCs w:val="24"/>
          <w:u w:val="single"/>
        </w:rPr>
        <w:t>2</w:t>
      </w:r>
      <w:r>
        <w:rPr>
          <w:rFonts w:ascii="Arial" w:hAnsi="Arial" w:cs="Arial"/>
          <w:b/>
          <w:bCs/>
          <w:sz w:val="24"/>
          <w:szCs w:val="24"/>
          <w:u w:val="single"/>
        </w:rPr>
        <w:t xml:space="preserve"> </w:t>
      </w:r>
      <w:r w:rsidRPr="00562E6A">
        <w:rPr>
          <w:rFonts w:ascii="Arial" w:hAnsi="Arial" w:cs="Arial"/>
          <w:b/>
          <w:bCs/>
          <w:sz w:val="24"/>
          <w:szCs w:val="24"/>
          <w:u w:val="single"/>
        </w:rPr>
        <w:t xml:space="preserve">sur le son </w:t>
      </w:r>
      <w:r w:rsidRPr="00E95FBC">
        <w:rPr>
          <w:rFonts w:ascii="Arial" w:hAnsi="Arial" w:cs="Arial"/>
          <w:b/>
          <w:bCs/>
          <w:sz w:val="24"/>
          <w:szCs w:val="24"/>
        </w:rPr>
        <w:t xml:space="preserve">[ </w:t>
      </w:r>
      <w:r w:rsidRPr="00E95FBC">
        <w:rPr>
          <w:rFonts w:ascii="Arial" w:hAnsi="Arial" w:cs="Arial"/>
          <w:b/>
          <w:iCs/>
          <w:sz w:val="24"/>
        </w:rPr>
        <w:t xml:space="preserve">j </w:t>
      </w:r>
      <w:r w:rsidRPr="00E95FBC">
        <w:rPr>
          <w:rFonts w:ascii="Arial" w:hAnsi="Arial" w:cs="Arial"/>
          <w:b/>
          <w:bCs/>
          <w:sz w:val="24"/>
          <w:szCs w:val="24"/>
        </w:rPr>
        <w:t>]</w:t>
      </w:r>
      <w:r w:rsidRPr="00562E6A">
        <w:rPr>
          <w:rFonts w:ascii="Arial" w:hAnsi="Arial" w:cs="Arial"/>
          <w:b/>
          <w:bCs/>
          <w:sz w:val="24"/>
          <w:szCs w:val="24"/>
          <w:u w:val="single"/>
        </w:rPr>
        <w:t xml:space="preserve"> </w:t>
      </w:r>
    </w:p>
    <w:p w:rsidR="00E95FBC" w:rsidRPr="00562E6A" w:rsidRDefault="00E95FBC" w:rsidP="00E95FBC">
      <w:pPr>
        <w:rPr>
          <w:rFonts w:ascii="Arial" w:hAnsi="Arial" w:cs="Arial"/>
          <w:sz w:val="24"/>
          <w:szCs w:val="24"/>
        </w:rPr>
      </w:pPr>
      <w:r w:rsidRPr="00562E6A">
        <w:rPr>
          <w:rFonts w:ascii="Arial" w:hAnsi="Arial" w:cs="Arial"/>
          <w:sz w:val="24"/>
          <w:szCs w:val="24"/>
        </w:rPr>
        <w:t>A dicter à votre enfant</w:t>
      </w:r>
      <w:r>
        <w:rPr>
          <w:rFonts w:ascii="Arial" w:hAnsi="Arial" w:cs="Arial"/>
          <w:sz w:val="24"/>
          <w:szCs w:val="24"/>
        </w:rPr>
        <w:t> </w:t>
      </w:r>
      <w:r w:rsidRPr="00562E6A">
        <w:rPr>
          <w:rFonts w:ascii="Arial" w:hAnsi="Arial" w:cs="Arial"/>
          <w:i/>
          <w:iCs/>
          <w:color w:val="0070C0"/>
          <w:sz w:val="24"/>
          <w:szCs w:val="24"/>
        </w:rPr>
        <w:t>(si vous travaillez / télétravaillez et que vous manquez de temps pour ce faire, faites-le moi savoir : je vous transmettrai un fichier audio)</w:t>
      </w:r>
    </w:p>
    <w:p w:rsidR="00E95FBC" w:rsidRPr="009624E8" w:rsidRDefault="00E95FBC" w:rsidP="005F53AA">
      <w:pPr>
        <w:spacing w:after="0"/>
        <w:rPr>
          <w:rFonts w:ascii="Arial" w:hAnsi="Arial" w:cs="Arial"/>
          <w:sz w:val="24"/>
          <w:szCs w:val="24"/>
        </w:rPr>
      </w:pPr>
      <w:r w:rsidRPr="009624E8">
        <w:rPr>
          <w:rFonts w:ascii="Arial" w:hAnsi="Arial" w:cs="Arial"/>
          <w:sz w:val="24"/>
          <w:szCs w:val="24"/>
        </w:rPr>
        <w:t>"</w:t>
      </w:r>
      <w:r w:rsidRPr="00E95FBC">
        <w:t xml:space="preserve"> </w:t>
      </w:r>
      <w:r w:rsidR="005F53AA" w:rsidRPr="005F53AA">
        <w:rPr>
          <w:rFonts w:ascii="Arial" w:hAnsi="Arial" w:cs="Arial"/>
          <w:color w:val="7030A0"/>
          <w:sz w:val="24"/>
          <w:szCs w:val="24"/>
        </w:rPr>
        <w:t>Lucien a besoin de quelques conseils pour son exposé d’histoire. Il se rend chez sa grand-mère. Ils s’installent dans les fauteuils confortables du salon. La pièce est remplie de meubles anciens. Il y a un vieux piano en plein milieu</w:t>
      </w:r>
      <w:r w:rsidRPr="005F53AA">
        <w:rPr>
          <w:rFonts w:ascii="Arial" w:hAnsi="Arial" w:cs="Arial"/>
          <w:color w:val="7030A0"/>
          <w:sz w:val="24"/>
          <w:szCs w:val="24"/>
        </w:rPr>
        <w:t>.»</w:t>
      </w:r>
    </w:p>
    <w:p w:rsidR="005F53AA" w:rsidRDefault="005F53AA" w:rsidP="00E95FBC">
      <w:pPr>
        <w:rPr>
          <w:rFonts w:ascii="Arial" w:hAnsi="Arial" w:cs="Arial"/>
          <w:sz w:val="24"/>
          <w:szCs w:val="24"/>
        </w:rPr>
      </w:pPr>
    </w:p>
    <w:p w:rsidR="00E95FBC" w:rsidRDefault="00E95FBC" w:rsidP="00E95FBC">
      <w:pPr>
        <w:rPr>
          <w:rFonts w:ascii="Arial" w:hAnsi="Arial" w:cs="Arial"/>
          <w:sz w:val="24"/>
          <w:szCs w:val="24"/>
        </w:rPr>
      </w:pPr>
      <w:r>
        <w:rPr>
          <w:rFonts w:ascii="Arial" w:hAnsi="Arial" w:cs="Arial"/>
          <w:sz w:val="24"/>
          <w:szCs w:val="24"/>
        </w:rPr>
        <w:t>- Votre enfant s’auto-corrige</w:t>
      </w:r>
      <w:r w:rsidR="005F53AA">
        <w:rPr>
          <w:rFonts w:ascii="Arial" w:hAnsi="Arial" w:cs="Arial"/>
          <w:sz w:val="24"/>
          <w:szCs w:val="24"/>
        </w:rPr>
        <w:t xml:space="preserve">. </w:t>
      </w:r>
      <w:r>
        <w:rPr>
          <w:rFonts w:ascii="Arial" w:hAnsi="Arial" w:cs="Arial"/>
          <w:sz w:val="24"/>
          <w:szCs w:val="24"/>
        </w:rPr>
        <w:t xml:space="preserve">Si des erreurs subsistent, lui montrer le mot concerné et lui demander de faire une proposition de correction : il a le droit de regarder dans son mémo français pour la conjugaison. </w:t>
      </w:r>
    </w:p>
    <w:p w:rsidR="005F53AA" w:rsidRDefault="005F53AA" w:rsidP="005F53AA">
      <w:pPr>
        <w:pStyle w:val="Paragraphedeliste"/>
        <w:rPr>
          <w:rFonts w:ascii="Arial" w:hAnsi="Arial" w:cs="Arial"/>
          <w:b/>
          <w:bCs/>
          <w:sz w:val="24"/>
          <w:szCs w:val="24"/>
          <w:u w:val="single"/>
        </w:rPr>
      </w:pPr>
    </w:p>
    <w:p w:rsidR="005F53AA" w:rsidRPr="00E607EE" w:rsidRDefault="005F53AA" w:rsidP="00E607EE">
      <w:pPr>
        <w:pStyle w:val="Paragraphedeliste"/>
        <w:numPr>
          <w:ilvl w:val="0"/>
          <w:numId w:val="2"/>
        </w:numPr>
        <w:rPr>
          <w:rFonts w:ascii="Arial" w:hAnsi="Arial" w:cs="Arial"/>
          <w:b/>
          <w:bCs/>
          <w:sz w:val="24"/>
          <w:szCs w:val="24"/>
          <w:u w:val="single"/>
        </w:rPr>
      </w:pPr>
      <w:r w:rsidRPr="00E607EE">
        <w:rPr>
          <w:rFonts w:ascii="Arial" w:hAnsi="Arial" w:cs="Arial"/>
          <w:b/>
          <w:bCs/>
          <w:sz w:val="24"/>
          <w:szCs w:val="24"/>
          <w:u w:val="single"/>
        </w:rPr>
        <w:t>Conjugaison des verbes être et avoir </w:t>
      </w:r>
      <w:r w:rsidRPr="00E607EE">
        <w:rPr>
          <w:rFonts w:ascii="Arial" w:hAnsi="Arial" w:cs="Arial"/>
          <w:b/>
          <w:bCs/>
          <w:color w:val="0070C0"/>
          <w:sz w:val="24"/>
          <w:szCs w:val="24"/>
        </w:rPr>
        <w:t>:</w:t>
      </w:r>
      <w:r w:rsidRPr="00E607EE">
        <w:rPr>
          <w:rFonts w:ascii="Arial" w:hAnsi="Arial" w:cs="Arial"/>
          <w:b/>
          <w:bCs/>
          <w:i/>
          <w:iCs/>
          <w:color w:val="0070C0"/>
          <w:sz w:val="24"/>
          <w:szCs w:val="24"/>
        </w:rPr>
        <w:t xml:space="preserve"> réinvestissement</w:t>
      </w:r>
      <w:r w:rsidRPr="00E607EE">
        <w:rPr>
          <w:rFonts w:ascii="Arial" w:hAnsi="Arial" w:cs="Arial"/>
          <w:b/>
          <w:bCs/>
          <w:color w:val="0070C0"/>
          <w:sz w:val="24"/>
          <w:szCs w:val="24"/>
        </w:rPr>
        <w:t xml:space="preserve">  </w:t>
      </w:r>
    </w:p>
    <w:p w:rsidR="00E95FBC" w:rsidRDefault="00E95FBC" w:rsidP="00C41B9C">
      <w:pPr>
        <w:rPr>
          <w:rFonts w:ascii="Arial" w:hAnsi="Arial" w:cs="Arial"/>
          <w:sz w:val="24"/>
          <w:szCs w:val="24"/>
        </w:rPr>
      </w:pPr>
    </w:p>
    <w:p w:rsidR="005F53AA" w:rsidRPr="00732433" w:rsidRDefault="005F53AA" w:rsidP="005F53AA">
      <w:pPr>
        <w:rPr>
          <w:rFonts w:ascii="Arial" w:hAnsi="Arial" w:cs="Arial"/>
          <w:sz w:val="24"/>
          <w:szCs w:val="24"/>
        </w:rPr>
      </w:pPr>
      <w:r w:rsidRPr="00732433">
        <w:rPr>
          <w:rFonts w:ascii="Arial" w:hAnsi="Arial" w:cs="Arial"/>
          <w:sz w:val="24"/>
          <w:szCs w:val="24"/>
        </w:rPr>
        <w:t>- Lis le texte à voix haute</w:t>
      </w:r>
    </w:p>
    <w:p w:rsidR="005F53AA" w:rsidRPr="00732433" w:rsidRDefault="005F53AA" w:rsidP="005F53AA">
      <w:pPr>
        <w:rPr>
          <w:rFonts w:ascii="Arial" w:hAnsi="Arial" w:cs="Arial"/>
          <w:color w:val="7030A0"/>
          <w:sz w:val="24"/>
          <w:szCs w:val="24"/>
        </w:rPr>
      </w:pPr>
      <w:r w:rsidRPr="00732433">
        <w:rPr>
          <w:rFonts w:ascii="Arial" w:hAnsi="Arial" w:cs="Arial"/>
          <w:color w:val="7030A0"/>
          <w:sz w:val="24"/>
          <w:szCs w:val="24"/>
        </w:rPr>
        <w:t>« </w:t>
      </w:r>
      <w:r w:rsidRPr="005F53AA">
        <w:rPr>
          <w:rFonts w:ascii="Arial" w:hAnsi="Arial" w:cs="Arial"/>
          <w:color w:val="7030A0"/>
          <w:sz w:val="24"/>
          <w:szCs w:val="24"/>
        </w:rPr>
        <w:t xml:space="preserve">Le kangourou est un mammifère. La femelle a une grande poche sur le ventre. Le mâle n’a pas de poche. À la naissance, le bébé kangourou n’est pas entièrement formé. Il est minuscule. Il n’a pas de poils. </w:t>
      </w:r>
      <w:r w:rsidR="00E607EE">
        <w:rPr>
          <w:rFonts w:ascii="Arial" w:hAnsi="Arial" w:cs="Arial"/>
          <w:color w:val="7030A0"/>
          <w:sz w:val="24"/>
          <w:szCs w:val="24"/>
        </w:rPr>
        <w:t xml:space="preserve">// </w:t>
      </w:r>
      <w:r w:rsidRPr="005F53AA">
        <w:rPr>
          <w:rFonts w:ascii="Arial" w:hAnsi="Arial" w:cs="Arial"/>
          <w:color w:val="7030A0"/>
          <w:sz w:val="24"/>
          <w:szCs w:val="24"/>
        </w:rPr>
        <w:t>Ses pattes arrière ne sont pas finies. Il ne voit pas clair. Dès qu’il vient au monde, il va vers la poche de sa mère, en s’accrochant à sa fourrure. Quand il commence à sortir de la poche, il a sept mois. Mais quand il a peur ou quand il veut téter, il met sa tête dans la poche. Le kangourou ne court pas, il saute. Avec ses longues pattes puissantes, il bondit comme un ressort. Il peut faire des bonds de plus de neuf mètres. Sa longue queue lui sert à garder l’équilibre quand il saute. Il se nourrit la nuit. Il mange de l’herbe et des feuilles. Il est herbivore.</w:t>
      </w:r>
      <w:r w:rsidRPr="00732433">
        <w:rPr>
          <w:rFonts w:ascii="Arial" w:hAnsi="Arial" w:cs="Arial"/>
          <w:color w:val="7030A0"/>
          <w:sz w:val="24"/>
          <w:szCs w:val="24"/>
        </w:rPr>
        <w:t> » </w:t>
      </w:r>
    </w:p>
    <w:p w:rsidR="005F53AA" w:rsidRDefault="005F53AA" w:rsidP="005F53AA">
      <w:pPr>
        <w:rPr>
          <w:rFonts w:ascii="Arial" w:hAnsi="Arial" w:cs="Arial"/>
          <w:sz w:val="24"/>
          <w:szCs w:val="24"/>
        </w:rPr>
      </w:pPr>
      <w:r>
        <w:rPr>
          <w:rFonts w:ascii="Arial" w:hAnsi="Arial" w:cs="Arial"/>
          <w:sz w:val="24"/>
          <w:szCs w:val="24"/>
        </w:rPr>
        <w:t>- Récris le texte jusque « po</w:t>
      </w:r>
      <w:r w:rsidR="00E607EE">
        <w:rPr>
          <w:rFonts w:ascii="Arial" w:hAnsi="Arial" w:cs="Arial"/>
          <w:sz w:val="24"/>
          <w:szCs w:val="24"/>
        </w:rPr>
        <w:t>ils</w:t>
      </w:r>
      <w:r>
        <w:rPr>
          <w:rFonts w:ascii="Arial" w:hAnsi="Arial" w:cs="Arial"/>
          <w:sz w:val="24"/>
          <w:szCs w:val="24"/>
        </w:rPr>
        <w:t>» en parlant de plusieurs kangourous : « Les kangourous… ». Fais bien attention à la conjugaison des verbes !</w:t>
      </w:r>
    </w:p>
    <w:p w:rsidR="00E95FBC" w:rsidRDefault="005F53AA" w:rsidP="005F53AA">
      <w:pPr>
        <w:rPr>
          <w:rFonts w:ascii="Arial" w:hAnsi="Arial" w:cs="Arial"/>
          <w:i/>
          <w:iCs/>
          <w:color w:val="0070C0"/>
          <w:sz w:val="24"/>
          <w:szCs w:val="24"/>
        </w:rPr>
      </w:pPr>
      <w:r>
        <w:rPr>
          <w:rFonts w:ascii="Arial" w:hAnsi="Arial" w:cs="Arial"/>
          <w:sz w:val="24"/>
          <w:szCs w:val="24"/>
        </w:rPr>
        <w:t>- Trouve l</w:t>
      </w:r>
      <w:r w:rsidR="00E607EE">
        <w:rPr>
          <w:rFonts w:ascii="Arial" w:hAnsi="Arial" w:cs="Arial"/>
          <w:sz w:val="24"/>
          <w:szCs w:val="24"/>
        </w:rPr>
        <w:t xml:space="preserve">es trois </w:t>
      </w:r>
      <w:r>
        <w:rPr>
          <w:rFonts w:ascii="Arial" w:hAnsi="Arial" w:cs="Arial"/>
          <w:sz w:val="24"/>
          <w:szCs w:val="24"/>
        </w:rPr>
        <w:t>adjectif</w:t>
      </w:r>
      <w:r w:rsidR="00E607EE">
        <w:rPr>
          <w:rFonts w:ascii="Arial" w:hAnsi="Arial" w:cs="Arial"/>
          <w:sz w:val="24"/>
          <w:szCs w:val="24"/>
        </w:rPr>
        <w:t>s</w:t>
      </w:r>
      <w:r>
        <w:rPr>
          <w:rFonts w:ascii="Arial" w:hAnsi="Arial" w:cs="Arial"/>
          <w:sz w:val="24"/>
          <w:szCs w:val="24"/>
        </w:rPr>
        <w:t xml:space="preserve"> dans les </w:t>
      </w:r>
      <w:r w:rsidR="00E607EE">
        <w:rPr>
          <w:rFonts w:ascii="Arial" w:hAnsi="Arial" w:cs="Arial"/>
          <w:sz w:val="24"/>
          <w:szCs w:val="24"/>
        </w:rPr>
        <w:t>sept</w:t>
      </w:r>
      <w:r>
        <w:rPr>
          <w:rFonts w:ascii="Arial" w:hAnsi="Arial" w:cs="Arial"/>
          <w:sz w:val="24"/>
          <w:szCs w:val="24"/>
        </w:rPr>
        <w:t xml:space="preserve"> premières phrases : quel</w:t>
      </w:r>
      <w:r w:rsidR="00E607EE">
        <w:rPr>
          <w:rFonts w:ascii="Arial" w:hAnsi="Arial" w:cs="Arial"/>
          <w:sz w:val="24"/>
          <w:szCs w:val="24"/>
        </w:rPr>
        <w:t xml:space="preserve">s sont-ils </w:t>
      </w:r>
      <w:r>
        <w:rPr>
          <w:rFonts w:ascii="Arial" w:hAnsi="Arial" w:cs="Arial"/>
          <w:sz w:val="24"/>
          <w:szCs w:val="24"/>
        </w:rPr>
        <w:t>?</w:t>
      </w:r>
    </w:p>
    <w:p w:rsidR="00723BD3" w:rsidRDefault="00723BD3" w:rsidP="00E95FBC">
      <w:pPr>
        <w:rPr>
          <w:rFonts w:ascii="Arial" w:hAnsi="Arial" w:cs="Arial"/>
          <w:i/>
          <w:iCs/>
          <w:color w:val="0070C0"/>
          <w:sz w:val="24"/>
          <w:szCs w:val="24"/>
        </w:rPr>
      </w:pPr>
    </w:p>
    <w:p w:rsidR="002A5A98" w:rsidRDefault="002A5A98" w:rsidP="00E95FBC">
      <w:pPr>
        <w:rPr>
          <w:rFonts w:ascii="Arial" w:hAnsi="Arial" w:cs="Arial"/>
          <w:i/>
          <w:iCs/>
          <w:color w:val="0070C0"/>
          <w:sz w:val="24"/>
          <w:szCs w:val="24"/>
        </w:rPr>
      </w:pPr>
    </w:p>
    <w:p w:rsidR="002A5A98" w:rsidRPr="005A3F82" w:rsidRDefault="002A5A98" w:rsidP="00E95FBC">
      <w:pPr>
        <w:rPr>
          <w:rFonts w:ascii="Arial" w:hAnsi="Arial" w:cs="Arial"/>
          <w:i/>
          <w:iCs/>
          <w:color w:val="0070C0"/>
          <w:sz w:val="24"/>
          <w:szCs w:val="24"/>
        </w:rPr>
      </w:pPr>
    </w:p>
    <w:p w:rsidR="001B7928" w:rsidRPr="00495DBA" w:rsidRDefault="001B7928" w:rsidP="001B7928">
      <w:pPr>
        <w:jc w:val="center"/>
        <w:rPr>
          <w:rFonts w:ascii="Arial" w:hAnsi="Arial" w:cs="Arial"/>
          <w:b/>
          <w:bCs/>
          <w:i/>
          <w:iCs/>
          <w:sz w:val="32"/>
          <w:szCs w:val="32"/>
          <w:u w:val="single"/>
        </w:rPr>
      </w:pPr>
      <w:r>
        <w:rPr>
          <w:rFonts w:ascii="Arial" w:hAnsi="Arial" w:cs="Arial"/>
          <w:b/>
          <w:bCs/>
          <w:i/>
          <w:iCs/>
          <w:sz w:val="32"/>
          <w:szCs w:val="32"/>
          <w:u w:val="single"/>
        </w:rPr>
        <w:lastRenderedPageBreak/>
        <w:t>Mathématique</w:t>
      </w:r>
      <w:r w:rsidRPr="00495DBA">
        <w:rPr>
          <w:rFonts w:ascii="Arial" w:hAnsi="Arial" w:cs="Arial"/>
          <w:b/>
          <w:bCs/>
          <w:i/>
          <w:iCs/>
          <w:sz w:val="32"/>
          <w:szCs w:val="32"/>
          <w:u w:val="single"/>
        </w:rPr>
        <w:t>s</w:t>
      </w:r>
    </w:p>
    <w:p w:rsidR="009278ED" w:rsidRPr="005C538F" w:rsidRDefault="009278ED" w:rsidP="005C538F">
      <w:pPr>
        <w:rPr>
          <w:rFonts w:ascii="Arial" w:hAnsi="Arial" w:cs="Arial"/>
          <w:b/>
          <w:bCs/>
          <w:sz w:val="24"/>
          <w:szCs w:val="24"/>
        </w:rPr>
      </w:pPr>
      <w:r w:rsidRPr="005C538F">
        <w:rPr>
          <w:rFonts w:ascii="Arial" w:hAnsi="Arial" w:cs="Arial"/>
          <w:b/>
          <w:bCs/>
          <w:sz w:val="24"/>
          <w:szCs w:val="24"/>
        </w:rPr>
        <w:t xml:space="preserve">1- </w:t>
      </w:r>
      <w:r w:rsidR="005C538F" w:rsidRPr="005C538F">
        <w:rPr>
          <w:rFonts w:ascii="Arial" w:hAnsi="Arial" w:cs="Arial"/>
          <w:b/>
          <w:bCs/>
          <w:sz w:val="24"/>
          <w:szCs w:val="24"/>
        </w:rPr>
        <w:t xml:space="preserve">Rappel </w:t>
      </w:r>
      <w:r w:rsidR="00723BD3">
        <w:rPr>
          <w:rFonts w:ascii="Arial" w:hAnsi="Arial" w:cs="Arial"/>
          <w:b/>
          <w:bCs/>
          <w:sz w:val="24"/>
          <w:szCs w:val="24"/>
        </w:rPr>
        <w:t>n°</w:t>
      </w:r>
      <w:r w:rsidR="00E607EE">
        <w:rPr>
          <w:rFonts w:ascii="Arial" w:hAnsi="Arial" w:cs="Arial"/>
          <w:b/>
          <w:bCs/>
          <w:sz w:val="24"/>
          <w:szCs w:val="24"/>
        </w:rPr>
        <w:t>4</w:t>
      </w:r>
      <w:r w:rsidR="00723BD3">
        <w:rPr>
          <w:rFonts w:ascii="Arial" w:hAnsi="Arial" w:cs="Arial"/>
          <w:b/>
          <w:bCs/>
          <w:sz w:val="24"/>
          <w:szCs w:val="24"/>
        </w:rPr>
        <w:t xml:space="preserve"> </w:t>
      </w:r>
      <w:r w:rsidR="005C538F" w:rsidRPr="005C538F">
        <w:rPr>
          <w:rFonts w:ascii="Arial" w:hAnsi="Arial" w:cs="Arial"/>
          <w:b/>
          <w:bCs/>
          <w:sz w:val="24"/>
          <w:szCs w:val="24"/>
        </w:rPr>
        <w:t>sur les conversions de mesures de longueur.</w:t>
      </w:r>
    </w:p>
    <w:p w:rsidR="005A255B" w:rsidRDefault="005C538F" w:rsidP="001B7928">
      <w:pPr>
        <w:rPr>
          <w:rFonts w:ascii="Arial" w:hAnsi="Arial" w:cs="Arial"/>
          <w:sz w:val="24"/>
          <w:szCs w:val="24"/>
        </w:rPr>
      </w:pPr>
      <w:r>
        <w:rPr>
          <w:rFonts w:ascii="Arial" w:hAnsi="Arial" w:cs="Arial"/>
          <w:sz w:val="24"/>
          <w:szCs w:val="24"/>
        </w:rPr>
        <w:t>Fiche en PJ</w:t>
      </w:r>
    </w:p>
    <w:p w:rsidR="001D1936" w:rsidRDefault="001D1936" w:rsidP="001B7928">
      <w:pPr>
        <w:rPr>
          <w:rFonts w:ascii="Arial" w:hAnsi="Arial" w:cs="Arial"/>
          <w:sz w:val="24"/>
          <w:szCs w:val="24"/>
        </w:rPr>
      </w:pPr>
    </w:p>
    <w:p w:rsidR="00E607EE" w:rsidRPr="005C538F" w:rsidRDefault="001D1936" w:rsidP="00E607EE">
      <w:pPr>
        <w:rPr>
          <w:rFonts w:ascii="Arial" w:hAnsi="Arial" w:cs="Arial"/>
          <w:i/>
          <w:iCs/>
          <w:color w:val="0070C0"/>
          <w:sz w:val="24"/>
          <w:szCs w:val="24"/>
        </w:rPr>
      </w:pPr>
      <w:r>
        <w:rPr>
          <w:rFonts w:ascii="Arial" w:hAnsi="Arial" w:cs="Arial"/>
          <w:b/>
          <w:bCs/>
          <w:sz w:val="24"/>
          <w:szCs w:val="24"/>
        </w:rPr>
        <w:t xml:space="preserve">2- </w:t>
      </w:r>
      <w:r w:rsidR="00E607EE" w:rsidRPr="00443360">
        <w:rPr>
          <w:rFonts w:ascii="Arial" w:hAnsi="Arial" w:cs="Arial"/>
          <w:b/>
          <w:bCs/>
          <w:sz w:val="24"/>
          <w:szCs w:val="24"/>
        </w:rPr>
        <w:t>Calcul mental :</w:t>
      </w:r>
      <w:r w:rsidR="00E607EE">
        <w:rPr>
          <w:rFonts w:ascii="Arial" w:hAnsi="Arial" w:cs="Arial"/>
          <w:b/>
          <w:bCs/>
          <w:sz w:val="24"/>
          <w:szCs w:val="24"/>
        </w:rPr>
        <w:t xml:space="preserve"> </w:t>
      </w:r>
      <w:r w:rsidR="00E607EE" w:rsidRPr="005C538F">
        <w:rPr>
          <w:rFonts w:ascii="Arial" w:hAnsi="Arial" w:cs="Arial"/>
          <w:sz w:val="24"/>
          <w:szCs w:val="24"/>
        </w:rPr>
        <w:t>ajouter ou enlever 8 à un nombre &gt; 1</w:t>
      </w:r>
      <w:r w:rsidR="00E607EE">
        <w:rPr>
          <w:rFonts w:ascii="Arial" w:hAnsi="Arial" w:cs="Arial"/>
          <w:sz w:val="24"/>
          <w:szCs w:val="24"/>
        </w:rPr>
        <w:t> </w:t>
      </w:r>
      <w:r w:rsidR="00E607EE" w:rsidRPr="005C538F">
        <w:rPr>
          <w:rFonts w:ascii="Arial" w:hAnsi="Arial" w:cs="Arial"/>
          <w:sz w:val="24"/>
          <w:szCs w:val="24"/>
        </w:rPr>
        <w:t>000</w:t>
      </w:r>
      <w:r w:rsidR="00E607EE">
        <w:rPr>
          <w:rFonts w:ascii="Arial" w:hAnsi="Arial" w:cs="Arial"/>
          <w:sz w:val="24"/>
          <w:szCs w:val="24"/>
        </w:rPr>
        <w:t xml:space="preserve"> </w:t>
      </w:r>
      <w:r w:rsidR="00E607EE" w:rsidRPr="005C538F">
        <w:rPr>
          <w:rFonts w:ascii="Arial" w:hAnsi="Arial" w:cs="Arial"/>
          <w:i/>
          <w:iCs/>
          <w:color w:val="0070C0"/>
          <w:sz w:val="24"/>
          <w:szCs w:val="24"/>
        </w:rPr>
        <w:t>– exercice oral</w:t>
      </w:r>
    </w:p>
    <w:p w:rsidR="00E607EE" w:rsidRDefault="00E607EE" w:rsidP="00E607EE">
      <w:pPr>
        <w:rPr>
          <w:rFonts w:ascii="Arial" w:hAnsi="Arial" w:cs="Arial"/>
          <w:sz w:val="24"/>
          <w:szCs w:val="24"/>
        </w:rPr>
      </w:pPr>
      <w:r>
        <w:rPr>
          <w:rFonts w:ascii="Arial" w:hAnsi="Arial" w:cs="Arial"/>
          <w:sz w:val="24"/>
          <w:szCs w:val="24"/>
        </w:rPr>
        <w:t>3427 ; 2743 ; 4926</w:t>
      </w:r>
    </w:p>
    <w:p w:rsidR="001D1936" w:rsidRDefault="001D1936" w:rsidP="009278ED">
      <w:pPr>
        <w:rPr>
          <w:rFonts w:ascii="Arial" w:hAnsi="Arial" w:cs="Arial"/>
          <w:b/>
          <w:bCs/>
          <w:sz w:val="24"/>
          <w:szCs w:val="24"/>
        </w:rPr>
      </w:pPr>
    </w:p>
    <w:p w:rsidR="00084A2C" w:rsidRDefault="00E607EE" w:rsidP="005C538F">
      <w:pPr>
        <w:rPr>
          <w:rFonts w:ascii="Arial" w:hAnsi="Arial" w:cs="Arial"/>
          <w:b/>
          <w:bCs/>
          <w:sz w:val="24"/>
          <w:szCs w:val="24"/>
        </w:rPr>
      </w:pPr>
      <w:r>
        <w:rPr>
          <w:rFonts w:ascii="Arial" w:hAnsi="Arial" w:cs="Arial"/>
          <w:b/>
          <w:bCs/>
          <w:sz w:val="24"/>
          <w:szCs w:val="24"/>
        </w:rPr>
        <w:t>3</w:t>
      </w:r>
      <w:r w:rsidR="0041595C" w:rsidRPr="009278ED">
        <w:rPr>
          <w:rFonts w:ascii="Arial" w:hAnsi="Arial" w:cs="Arial"/>
          <w:b/>
          <w:bCs/>
          <w:sz w:val="24"/>
          <w:szCs w:val="24"/>
        </w:rPr>
        <w:t xml:space="preserve">- </w:t>
      </w:r>
      <w:r w:rsidR="005C538F" w:rsidRPr="005C538F">
        <w:rPr>
          <w:rFonts w:ascii="Arial" w:hAnsi="Arial" w:cs="Arial"/>
          <w:b/>
          <w:bCs/>
          <w:sz w:val="24"/>
          <w:szCs w:val="24"/>
        </w:rPr>
        <w:t xml:space="preserve"> </w:t>
      </w:r>
      <w:r w:rsidR="00084A2C">
        <w:rPr>
          <w:rFonts w:ascii="Arial" w:hAnsi="Arial" w:cs="Arial"/>
          <w:b/>
          <w:bCs/>
          <w:sz w:val="24"/>
          <w:szCs w:val="24"/>
        </w:rPr>
        <w:t xml:space="preserve">Problèmes : </w:t>
      </w:r>
      <w:r w:rsidR="00084A2C" w:rsidRPr="00E607EE">
        <w:rPr>
          <w:rFonts w:ascii="Arial" w:hAnsi="Arial" w:cs="Arial"/>
          <w:b/>
          <w:bCs/>
          <w:color w:val="0070C0"/>
          <w:sz w:val="24"/>
          <w:szCs w:val="24"/>
        </w:rPr>
        <w:t xml:space="preserve">réinvestissement  </w:t>
      </w:r>
    </w:p>
    <w:p w:rsidR="00084A2C" w:rsidRPr="00723BD3" w:rsidRDefault="00723BD3" w:rsidP="00723BD3">
      <w:pPr>
        <w:rPr>
          <w:rFonts w:ascii="Arial" w:hAnsi="Arial" w:cs="Arial"/>
          <w:sz w:val="24"/>
          <w:szCs w:val="24"/>
        </w:rPr>
      </w:pPr>
      <w:r>
        <w:rPr>
          <w:rFonts w:ascii="Arial" w:hAnsi="Arial" w:cs="Arial"/>
          <w:sz w:val="24"/>
          <w:szCs w:val="24"/>
        </w:rPr>
        <w:t>Résoudre les 4 problèmes de la fiche</w:t>
      </w:r>
    </w:p>
    <w:p w:rsidR="00084A2C" w:rsidRDefault="00084A2C" w:rsidP="00084A2C">
      <w:pPr>
        <w:pStyle w:val="NormalWeb"/>
        <w:spacing w:before="0" w:beforeAutospacing="0"/>
        <w:rPr>
          <w:rFonts w:ascii="&amp;quot" w:hAnsi="&amp;quot"/>
          <w:color w:val="333333"/>
          <w:sz w:val="20"/>
          <w:szCs w:val="20"/>
        </w:rPr>
      </w:pPr>
    </w:p>
    <w:p w:rsidR="00007990" w:rsidRDefault="002A5A98" w:rsidP="005C538F">
      <w:pPr>
        <w:rPr>
          <w:rFonts w:ascii="Arial" w:hAnsi="Arial" w:cs="Arial"/>
          <w:b/>
          <w:bCs/>
          <w:sz w:val="24"/>
          <w:szCs w:val="24"/>
        </w:rPr>
      </w:pPr>
      <w:r>
        <w:rPr>
          <w:rFonts w:ascii="Arial" w:hAnsi="Arial" w:cs="Arial"/>
          <w:b/>
          <w:bCs/>
          <w:sz w:val="24"/>
          <w:szCs w:val="24"/>
        </w:rPr>
        <w:t>4</w:t>
      </w:r>
      <w:r w:rsidR="00940B50">
        <w:rPr>
          <w:rFonts w:ascii="Arial" w:hAnsi="Arial" w:cs="Arial"/>
          <w:b/>
          <w:bCs/>
          <w:sz w:val="24"/>
          <w:szCs w:val="24"/>
        </w:rPr>
        <w:t xml:space="preserve">- </w:t>
      </w:r>
      <w:r w:rsidR="005C538F" w:rsidRPr="005C538F">
        <w:rPr>
          <w:rFonts w:ascii="Arial" w:hAnsi="Arial" w:cs="Arial"/>
          <w:b/>
          <w:bCs/>
          <w:sz w:val="24"/>
          <w:szCs w:val="24"/>
        </w:rPr>
        <w:t xml:space="preserve">S’entrainer à la technique de multiplication posée </w:t>
      </w:r>
      <w:r w:rsidR="005A255B" w:rsidRPr="009278ED">
        <w:rPr>
          <w:rFonts w:ascii="Arial" w:hAnsi="Arial" w:cs="Arial"/>
          <w:b/>
          <w:bCs/>
          <w:sz w:val="24"/>
          <w:szCs w:val="24"/>
        </w:rPr>
        <w:t xml:space="preserve"> </w:t>
      </w:r>
    </w:p>
    <w:p w:rsidR="005C538F" w:rsidRPr="002A5A98" w:rsidRDefault="002A5A98" w:rsidP="002A5A98">
      <w:pPr>
        <w:pStyle w:val="Paragraphedeliste"/>
        <w:numPr>
          <w:ilvl w:val="0"/>
          <w:numId w:val="17"/>
        </w:numPr>
        <w:rPr>
          <w:rFonts w:ascii="Arial" w:hAnsi="Arial" w:cs="Arial"/>
          <w:sz w:val="24"/>
          <w:szCs w:val="24"/>
        </w:rPr>
      </w:pPr>
      <w:r w:rsidRPr="002A5A98">
        <w:rPr>
          <w:rFonts w:ascii="Arial" w:hAnsi="Arial" w:cs="Arial"/>
          <w:sz w:val="24"/>
          <w:szCs w:val="24"/>
        </w:rPr>
        <w:t xml:space="preserve"> 38 ; 75 x 62</w:t>
      </w:r>
    </w:p>
    <w:p w:rsidR="005A255B" w:rsidRPr="005A255B" w:rsidRDefault="005A255B" w:rsidP="005A255B">
      <w:pPr>
        <w:rPr>
          <w:rFonts w:ascii="Arial" w:hAnsi="Arial" w:cs="Arial"/>
          <w:sz w:val="24"/>
          <w:szCs w:val="24"/>
        </w:rPr>
      </w:pPr>
    </w:p>
    <w:p w:rsidR="00940B50" w:rsidRPr="002A5A98" w:rsidRDefault="002A5A98" w:rsidP="002A5A98">
      <w:pPr>
        <w:rPr>
          <w:rFonts w:ascii="Arial" w:hAnsi="Arial" w:cs="Arial"/>
          <w:b/>
          <w:sz w:val="24"/>
          <w:szCs w:val="24"/>
        </w:rPr>
      </w:pPr>
      <w:r>
        <w:rPr>
          <w:rFonts w:ascii="Arial" w:hAnsi="Arial" w:cs="Arial"/>
          <w:b/>
          <w:sz w:val="24"/>
          <w:szCs w:val="24"/>
        </w:rPr>
        <w:t>5</w:t>
      </w:r>
      <w:r w:rsidR="00940B50" w:rsidRPr="002A5A98">
        <w:rPr>
          <w:rFonts w:ascii="Arial" w:hAnsi="Arial" w:cs="Arial"/>
          <w:b/>
          <w:sz w:val="24"/>
          <w:szCs w:val="24"/>
        </w:rPr>
        <w:t>– Savoir lire l’heure </w:t>
      </w:r>
      <w:r w:rsidR="00940B50" w:rsidRPr="002A5A98">
        <w:rPr>
          <w:rFonts w:ascii="Arial" w:hAnsi="Arial" w:cs="Arial"/>
          <w:b/>
          <w:color w:val="0070C0"/>
          <w:sz w:val="24"/>
          <w:szCs w:val="24"/>
        </w:rPr>
        <w:t>- Révision</w:t>
      </w:r>
    </w:p>
    <w:tbl>
      <w:tblPr>
        <w:tblW w:w="10606" w:type="dxa"/>
        <w:jc w:val="center"/>
        <w:tblCellMar>
          <w:left w:w="10" w:type="dxa"/>
          <w:right w:w="10" w:type="dxa"/>
        </w:tblCellMar>
        <w:tblLook w:val="04A0" w:firstRow="1" w:lastRow="0" w:firstColumn="1" w:lastColumn="0" w:noHBand="0" w:noVBand="1"/>
      </w:tblPr>
      <w:tblGrid>
        <w:gridCol w:w="2002"/>
        <w:gridCol w:w="1533"/>
        <w:gridCol w:w="3535"/>
        <w:gridCol w:w="2252"/>
        <w:gridCol w:w="1284"/>
      </w:tblGrid>
      <w:tr w:rsidR="002A5A98" w:rsidTr="00594B99">
        <w:trPr>
          <w:jc w:val="center"/>
        </w:trPr>
        <w:tc>
          <w:tcPr>
            <w:tcW w:w="200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A5A98" w:rsidRDefault="002A5A98" w:rsidP="00594B99">
            <w:pPr>
              <w:spacing w:after="0" w:line="240" w:lineRule="auto"/>
              <w:jc w:val="center"/>
            </w:pPr>
            <w:r>
              <w:rPr>
                <w:noProof/>
                <w:lang w:eastAsia="fr-FR"/>
              </w:rPr>
              <w:drawing>
                <wp:inline distT="0" distB="0" distL="0" distR="0" wp14:anchorId="1EA8D64D" wp14:editId="4E3207A9">
                  <wp:extent cx="726280" cy="759080"/>
                  <wp:effectExtent l="0" t="0" r="0" b="2920"/>
                  <wp:docPr id="19" name="Imag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26280" cy="759080"/>
                          </a:xfrm>
                          <a:prstGeom prst="rect">
                            <a:avLst/>
                          </a:prstGeom>
                          <a:noFill/>
                          <a:ln>
                            <a:noFill/>
                            <a:prstDash/>
                          </a:ln>
                        </pic:spPr>
                      </pic:pic>
                    </a:graphicData>
                  </a:graphic>
                </wp:inline>
              </w:drawing>
            </w:r>
          </w:p>
        </w:tc>
        <w:tc>
          <w:tcPr>
            <w:tcW w:w="732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A5A98" w:rsidRDefault="002A5A98" w:rsidP="00594B99">
            <w:pPr>
              <w:spacing w:after="0" w:line="240" w:lineRule="auto"/>
              <w:jc w:val="center"/>
            </w:pPr>
            <w:r w:rsidRPr="004156BA">
              <w:rPr>
                <w:rFonts w:ascii="Arial Narrow" w:hAnsi="Arial Narrow"/>
                <w:b/>
                <w:sz w:val="72"/>
              </w:rPr>
              <w:t xml:space="preserve">HORODATOR </w:t>
            </w:r>
            <w:r>
              <w:rPr>
                <w:rFonts w:ascii="Arial Narrow" w:hAnsi="Arial Narrow"/>
                <w:b/>
                <w:sz w:val="72"/>
              </w:rPr>
              <w:sym w:font="Wingdings" w:char="F0AB"/>
            </w:r>
            <w:r>
              <w:rPr>
                <w:rFonts w:ascii="Arial Narrow" w:hAnsi="Arial Narrow"/>
                <w:b/>
                <w:sz w:val="72"/>
              </w:rPr>
              <w:sym w:font="Wingdings" w:char="F0AB"/>
            </w:r>
            <w:r>
              <w:rPr>
                <w:rFonts w:ascii="Arial Narrow" w:hAnsi="Arial Narrow"/>
                <w:b/>
                <w:sz w:val="72"/>
              </w:rPr>
              <w:sym w:font="Wingdings" w:char="F0AB"/>
            </w:r>
          </w:p>
        </w:tc>
        <w:tc>
          <w:tcPr>
            <w:tcW w:w="1284" w:type="dxa"/>
            <w:tcBorders>
              <w:top w:val="single" w:sz="18" w:space="0" w:color="000000"/>
              <w:left w:val="single" w:sz="18" w:space="0" w:color="000000"/>
              <w:bottom w:val="single" w:sz="18" w:space="0" w:color="000000"/>
              <w:right w:val="single" w:sz="18" w:space="0" w:color="000000"/>
            </w:tcBorders>
            <w:shd w:val="clear" w:color="auto" w:fill="00B050"/>
            <w:tcMar>
              <w:top w:w="0" w:type="dxa"/>
              <w:left w:w="108" w:type="dxa"/>
              <w:bottom w:w="0" w:type="dxa"/>
              <w:right w:w="108" w:type="dxa"/>
            </w:tcMar>
            <w:vAlign w:val="center"/>
          </w:tcPr>
          <w:p w:rsidR="002A5A98" w:rsidRDefault="002A5A98" w:rsidP="00594B99">
            <w:pPr>
              <w:spacing w:after="0" w:line="240" w:lineRule="auto"/>
              <w:jc w:val="center"/>
            </w:pPr>
            <w:r>
              <w:rPr>
                <w:rFonts w:ascii="Verdana" w:hAnsi="Verdana"/>
                <w:b/>
                <w:sz w:val="72"/>
              </w:rPr>
              <w:t>5</w:t>
            </w:r>
          </w:p>
        </w:tc>
      </w:tr>
      <w:tr w:rsidR="002A5A98" w:rsidTr="00594B99">
        <w:trPr>
          <w:trHeight w:val="1983"/>
          <w:jc w:val="center"/>
        </w:trPr>
        <w:tc>
          <w:tcPr>
            <w:tcW w:w="3535" w:type="dxa"/>
            <w:gridSpan w:val="2"/>
            <w:tcBorders>
              <w:left w:val="single" w:sz="18" w:space="0" w:color="000000"/>
            </w:tcBorders>
            <w:shd w:val="clear" w:color="auto" w:fill="auto"/>
            <w:tcMar>
              <w:top w:w="0" w:type="dxa"/>
              <w:left w:w="108" w:type="dxa"/>
              <w:bottom w:w="0" w:type="dxa"/>
              <w:right w:w="108" w:type="dxa"/>
            </w:tcMar>
            <w:vAlign w:val="center"/>
          </w:tcPr>
          <w:p w:rsidR="002A5A98" w:rsidRDefault="002A5A98" w:rsidP="00594B99">
            <w:pPr>
              <w:spacing w:after="0" w:line="240" w:lineRule="auto"/>
              <w:jc w:val="center"/>
            </w:pPr>
            <w:r>
              <w:rPr>
                <w:rFonts w:ascii="Verdana" w:hAnsi="Verdana"/>
                <w:noProof/>
                <w:sz w:val="36"/>
                <w:lang w:eastAsia="fr-FR"/>
              </w:rPr>
              <w:drawing>
                <wp:inline distT="0" distB="0" distL="0" distR="0" wp14:anchorId="705CC75E" wp14:editId="32594D59">
                  <wp:extent cx="1197534" cy="1202399"/>
                  <wp:effectExtent l="0" t="0" r="2616" b="0"/>
                  <wp:docPr id="20" name="Imag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97534" cy="1202399"/>
                          </a:xfrm>
                          <a:prstGeom prst="rect">
                            <a:avLst/>
                          </a:prstGeom>
                          <a:noFill/>
                          <a:ln>
                            <a:noFill/>
                            <a:prstDash/>
                          </a:ln>
                        </pic:spPr>
                      </pic:pic>
                    </a:graphicData>
                  </a:graphic>
                </wp:inline>
              </w:drawing>
            </w:r>
          </w:p>
        </w:tc>
        <w:tc>
          <w:tcPr>
            <w:tcW w:w="3535" w:type="dxa"/>
            <w:shd w:val="clear" w:color="auto" w:fill="auto"/>
            <w:tcMar>
              <w:top w:w="0" w:type="dxa"/>
              <w:left w:w="10" w:type="dxa"/>
              <w:bottom w:w="0" w:type="dxa"/>
              <w:right w:w="10" w:type="dxa"/>
            </w:tcMar>
            <w:vAlign w:val="center"/>
          </w:tcPr>
          <w:p w:rsidR="002A5A98" w:rsidRDefault="002A5A98" w:rsidP="00594B99">
            <w:pPr>
              <w:spacing w:after="0" w:line="240" w:lineRule="auto"/>
              <w:jc w:val="center"/>
            </w:pPr>
            <w:r>
              <w:rPr>
                <w:rFonts w:ascii="Verdana" w:hAnsi="Verdana"/>
                <w:noProof/>
                <w:sz w:val="36"/>
                <w:lang w:eastAsia="fr-FR"/>
              </w:rPr>
              <w:drawing>
                <wp:inline distT="0" distB="0" distL="0" distR="0" wp14:anchorId="26F90DE6" wp14:editId="3B96FDBB">
                  <wp:extent cx="1197534" cy="1202399"/>
                  <wp:effectExtent l="0" t="0" r="2616" b="0"/>
                  <wp:docPr id="21" name="Imag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97534" cy="1202399"/>
                          </a:xfrm>
                          <a:prstGeom prst="rect">
                            <a:avLst/>
                          </a:prstGeom>
                          <a:noFill/>
                          <a:ln>
                            <a:noFill/>
                            <a:prstDash/>
                          </a:ln>
                        </pic:spPr>
                      </pic:pic>
                    </a:graphicData>
                  </a:graphic>
                </wp:inline>
              </w:drawing>
            </w:r>
          </w:p>
        </w:tc>
        <w:tc>
          <w:tcPr>
            <w:tcW w:w="3536" w:type="dxa"/>
            <w:gridSpan w:val="2"/>
            <w:tcBorders>
              <w:right w:val="single" w:sz="18" w:space="0" w:color="000000"/>
            </w:tcBorders>
            <w:shd w:val="clear" w:color="auto" w:fill="auto"/>
            <w:tcMar>
              <w:top w:w="0" w:type="dxa"/>
              <w:left w:w="10" w:type="dxa"/>
              <w:bottom w:w="0" w:type="dxa"/>
              <w:right w:w="10" w:type="dxa"/>
            </w:tcMar>
            <w:vAlign w:val="center"/>
          </w:tcPr>
          <w:p w:rsidR="002A5A98" w:rsidRDefault="002A5A98" w:rsidP="00594B99">
            <w:pPr>
              <w:spacing w:after="0" w:line="240" w:lineRule="auto"/>
              <w:jc w:val="center"/>
            </w:pPr>
            <w:r>
              <w:rPr>
                <w:rFonts w:ascii="Verdana" w:hAnsi="Verdana"/>
                <w:noProof/>
                <w:sz w:val="36"/>
                <w:lang w:eastAsia="fr-FR"/>
              </w:rPr>
              <w:drawing>
                <wp:inline distT="0" distB="0" distL="0" distR="0" wp14:anchorId="2A90CC39" wp14:editId="0FF75FA8">
                  <wp:extent cx="1197534" cy="1202399"/>
                  <wp:effectExtent l="0" t="0" r="2616" b="0"/>
                  <wp:docPr id="22" name="Imag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97534" cy="1202399"/>
                          </a:xfrm>
                          <a:prstGeom prst="rect">
                            <a:avLst/>
                          </a:prstGeom>
                          <a:noFill/>
                          <a:ln>
                            <a:noFill/>
                            <a:prstDash/>
                          </a:ln>
                        </pic:spPr>
                      </pic:pic>
                    </a:graphicData>
                  </a:graphic>
                </wp:inline>
              </w:drawing>
            </w:r>
          </w:p>
        </w:tc>
      </w:tr>
      <w:tr w:rsidR="002A5A98" w:rsidTr="00594B99">
        <w:trPr>
          <w:trHeight w:val="669"/>
          <w:jc w:val="center"/>
        </w:trPr>
        <w:tc>
          <w:tcPr>
            <w:tcW w:w="3535" w:type="dxa"/>
            <w:gridSpan w:val="2"/>
            <w:tcBorders>
              <w:left w:val="single" w:sz="18" w:space="0" w:color="000000"/>
              <w:bottom w:val="single" w:sz="18" w:space="0" w:color="000000"/>
            </w:tcBorders>
            <w:shd w:val="clear" w:color="auto" w:fill="auto"/>
            <w:tcMar>
              <w:top w:w="0" w:type="dxa"/>
              <w:left w:w="108" w:type="dxa"/>
              <w:bottom w:w="0" w:type="dxa"/>
              <w:right w:w="108" w:type="dxa"/>
            </w:tcMar>
            <w:vAlign w:val="center"/>
          </w:tcPr>
          <w:p w:rsidR="002A5A98" w:rsidRDefault="002A5A98" w:rsidP="00594B99">
            <w:pPr>
              <w:spacing w:after="0" w:line="240" w:lineRule="auto"/>
              <w:jc w:val="center"/>
            </w:pPr>
            <w:r>
              <w:rPr>
                <w:rFonts w:ascii="Verdana" w:hAnsi="Verdana"/>
                <w:sz w:val="40"/>
              </w:rPr>
              <w:t>Il est 8 h 45</w:t>
            </w:r>
          </w:p>
        </w:tc>
        <w:tc>
          <w:tcPr>
            <w:tcW w:w="3535" w:type="dxa"/>
            <w:tcBorders>
              <w:bottom w:val="single" w:sz="18" w:space="0" w:color="000000"/>
            </w:tcBorders>
            <w:shd w:val="clear" w:color="auto" w:fill="auto"/>
            <w:tcMar>
              <w:top w:w="0" w:type="dxa"/>
              <w:left w:w="10" w:type="dxa"/>
              <w:bottom w:w="0" w:type="dxa"/>
              <w:right w:w="10" w:type="dxa"/>
            </w:tcMar>
            <w:vAlign w:val="center"/>
          </w:tcPr>
          <w:p w:rsidR="002A5A98" w:rsidRDefault="002A5A98" w:rsidP="00594B99">
            <w:pPr>
              <w:spacing w:after="0" w:line="240" w:lineRule="auto"/>
              <w:jc w:val="center"/>
            </w:pPr>
            <w:r>
              <w:rPr>
                <w:rFonts w:ascii="Verdana" w:hAnsi="Verdana"/>
                <w:sz w:val="40"/>
              </w:rPr>
              <w:t>Il est 4 h 30</w:t>
            </w:r>
          </w:p>
        </w:tc>
        <w:tc>
          <w:tcPr>
            <w:tcW w:w="3536" w:type="dxa"/>
            <w:gridSpan w:val="2"/>
            <w:tcBorders>
              <w:bottom w:val="single" w:sz="18" w:space="0" w:color="000000"/>
              <w:right w:val="single" w:sz="18" w:space="0" w:color="000000"/>
            </w:tcBorders>
            <w:shd w:val="clear" w:color="auto" w:fill="auto"/>
            <w:tcMar>
              <w:top w:w="0" w:type="dxa"/>
              <w:left w:w="10" w:type="dxa"/>
              <w:bottom w:w="0" w:type="dxa"/>
              <w:right w:w="10" w:type="dxa"/>
            </w:tcMar>
            <w:vAlign w:val="center"/>
          </w:tcPr>
          <w:p w:rsidR="002A5A98" w:rsidRDefault="002A5A98" w:rsidP="00594B99">
            <w:pPr>
              <w:spacing w:after="0" w:line="240" w:lineRule="auto"/>
              <w:jc w:val="center"/>
            </w:pPr>
            <w:r>
              <w:rPr>
                <w:rFonts w:ascii="Verdana" w:hAnsi="Verdana"/>
                <w:sz w:val="40"/>
              </w:rPr>
              <w:t>Il est 2 h 15</w:t>
            </w:r>
          </w:p>
        </w:tc>
      </w:tr>
    </w:tbl>
    <w:p w:rsidR="002A5A98" w:rsidRDefault="002A5A98" w:rsidP="00FE29CB">
      <w:pPr>
        <w:rPr>
          <w:rFonts w:ascii="Arial" w:hAnsi="Arial" w:cs="Arial"/>
          <w:sz w:val="24"/>
          <w:szCs w:val="24"/>
        </w:rPr>
      </w:pPr>
    </w:p>
    <w:tbl>
      <w:tblPr>
        <w:tblW w:w="10606" w:type="dxa"/>
        <w:jc w:val="center"/>
        <w:tblCellMar>
          <w:left w:w="10" w:type="dxa"/>
          <w:right w:w="10" w:type="dxa"/>
        </w:tblCellMar>
        <w:tblLook w:val="04A0" w:firstRow="1" w:lastRow="0" w:firstColumn="1" w:lastColumn="0" w:noHBand="0" w:noVBand="1"/>
      </w:tblPr>
      <w:tblGrid>
        <w:gridCol w:w="2002"/>
        <w:gridCol w:w="1533"/>
        <w:gridCol w:w="3535"/>
        <w:gridCol w:w="2252"/>
        <w:gridCol w:w="1284"/>
      </w:tblGrid>
      <w:tr w:rsidR="002A5A98" w:rsidTr="00594B99">
        <w:trPr>
          <w:jc w:val="center"/>
        </w:trPr>
        <w:tc>
          <w:tcPr>
            <w:tcW w:w="200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A5A98" w:rsidRDefault="002A5A98" w:rsidP="00594B99">
            <w:pPr>
              <w:spacing w:after="0" w:line="240" w:lineRule="auto"/>
              <w:jc w:val="center"/>
            </w:pPr>
            <w:r>
              <w:rPr>
                <w:noProof/>
                <w:lang w:eastAsia="fr-FR"/>
              </w:rPr>
              <w:drawing>
                <wp:inline distT="0" distB="0" distL="0" distR="0" wp14:anchorId="63B2D8A8" wp14:editId="5F2E895C">
                  <wp:extent cx="726280" cy="759080"/>
                  <wp:effectExtent l="0" t="0" r="0" b="2920"/>
                  <wp:docPr id="27" name="Imag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26280" cy="759080"/>
                          </a:xfrm>
                          <a:prstGeom prst="rect">
                            <a:avLst/>
                          </a:prstGeom>
                          <a:noFill/>
                          <a:ln>
                            <a:noFill/>
                            <a:prstDash/>
                          </a:ln>
                        </pic:spPr>
                      </pic:pic>
                    </a:graphicData>
                  </a:graphic>
                </wp:inline>
              </w:drawing>
            </w:r>
          </w:p>
        </w:tc>
        <w:tc>
          <w:tcPr>
            <w:tcW w:w="7320"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A5A98" w:rsidRDefault="002A5A98" w:rsidP="00594B99">
            <w:pPr>
              <w:spacing w:after="0" w:line="240" w:lineRule="auto"/>
              <w:jc w:val="center"/>
            </w:pPr>
            <w:r w:rsidRPr="004156BA">
              <w:rPr>
                <w:rFonts w:ascii="Arial Narrow" w:hAnsi="Arial Narrow"/>
                <w:b/>
                <w:sz w:val="72"/>
              </w:rPr>
              <w:t xml:space="preserve">HORODATOR </w:t>
            </w:r>
            <w:r>
              <w:rPr>
                <w:rFonts w:ascii="Arial Narrow" w:hAnsi="Arial Narrow"/>
                <w:b/>
                <w:sz w:val="72"/>
              </w:rPr>
              <w:sym w:font="Wingdings" w:char="F0AB"/>
            </w:r>
            <w:r>
              <w:rPr>
                <w:rFonts w:ascii="Arial Narrow" w:hAnsi="Arial Narrow"/>
                <w:b/>
                <w:sz w:val="72"/>
              </w:rPr>
              <w:sym w:font="Wingdings" w:char="F0AB"/>
            </w:r>
            <w:r>
              <w:rPr>
                <w:rFonts w:ascii="Arial Narrow" w:hAnsi="Arial Narrow"/>
                <w:b/>
                <w:sz w:val="72"/>
              </w:rPr>
              <w:sym w:font="Wingdings" w:char="F0AB"/>
            </w:r>
          </w:p>
        </w:tc>
        <w:tc>
          <w:tcPr>
            <w:tcW w:w="1284" w:type="dxa"/>
            <w:tcBorders>
              <w:top w:val="single" w:sz="18" w:space="0" w:color="000000"/>
              <w:left w:val="single" w:sz="18" w:space="0" w:color="000000"/>
              <w:bottom w:val="single" w:sz="18" w:space="0" w:color="000000"/>
              <w:right w:val="single" w:sz="18" w:space="0" w:color="000000"/>
            </w:tcBorders>
            <w:shd w:val="clear" w:color="auto" w:fill="00B050"/>
            <w:tcMar>
              <w:top w:w="0" w:type="dxa"/>
              <w:left w:w="108" w:type="dxa"/>
              <w:bottom w:w="0" w:type="dxa"/>
              <w:right w:w="108" w:type="dxa"/>
            </w:tcMar>
            <w:vAlign w:val="center"/>
          </w:tcPr>
          <w:p w:rsidR="002A5A98" w:rsidRDefault="002A5A98" w:rsidP="00594B99">
            <w:pPr>
              <w:spacing w:after="0" w:line="240" w:lineRule="auto"/>
              <w:jc w:val="center"/>
            </w:pPr>
            <w:r>
              <w:rPr>
                <w:rFonts w:ascii="Verdana" w:hAnsi="Verdana"/>
                <w:b/>
                <w:sz w:val="72"/>
              </w:rPr>
              <w:t>6</w:t>
            </w:r>
          </w:p>
        </w:tc>
      </w:tr>
      <w:tr w:rsidR="002A5A98" w:rsidTr="00594B99">
        <w:trPr>
          <w:trHeight w:val="1983"/>
          <w:jc w:val="center"/>
        </w:trPr>
        <w:tc>
          <w:tcPr>
            <w:tcW w:w="3535" w:type="dxa"/>
            <w:gridSpan w:val="2"/>
            <w:tcBorders>
              <w:left w:val="single" w:sz="18" w:space="0" w:color="000000"/>
            </w:tcBorders>
            <w:shd w:val="clear" w:color="auto" w:fill="auto"/>
            <w:tcMar>
              <w:top w:w="0" w:type="dxa"/>
              <w:left w:w="108" w:type="dxa"/>
              <w:bottom w:w="0" w:type="dxa"/>
              <w:right w:w="108" w:type="dxa"/>
            </w:tcMar>
            <w:vAlign w:val="center"/>
          </w:tcPr>
          <w:p w:rsidR="002A5A98" w:rsidRDefault="002A5A98" w:rsidP="00594B99">
            <w:pPr>
              <w:spacing w:after="0" w:line="240" w:lineRule="auto"/>
              <w:jc w:val="center"/>
            </w:pPr>
            <w:r>
              <w:rPr>
                <w:rFonts w:ascii="Verdana" w:hAnsi="Verdana"/>
                <w:noProof/>
                <w:sz w:val="36"/>
                <w:lang w:eastAsia="fr-FR"/>
              </w:rPr>
              <w:drawing>
                <wp:inline distT="0" distB="0" distL="0" distR="0" wp14:anchorId="17587095" wp14:editId="36E3B5A8">
                  <wp:extent cx="1331997" cy="1331997"/>
                  <wp:effectExtent l="0" t="0" r="1503" b="1503"/>
                  <wp:docPr id="28" name="Imag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1997" cy="1331997"/>
                          </a:xfrm>
                          <a:prstGeom prst="rect">
                            <a:avLst/>
                          </a:prstGeom>
                          <a:noFill/>
                          <a:ln>
                            <a:noFill/>
                            <a:prstDash/>
                          </a:ln>
                        </pic:spPr>
                      </pic:pic>
                    </a:graphicData>
                  </a:graphic>
                </wp:inline>
              </w:drawing>
            </w:r>
          </w:p>
        </w:tc>
        <w:tc>
          <w:tcPr>
            <w:tcW w:w="3535" w:type="dxa"/>
            <w:shd w:val="clear" w:color="auto" w:fill="auto"/>
            <w:tcMar>
              <w:top w:w="0" w:type="dxa"/>
              <w:left w:w="10" w:type="dxa"/>
              <w:bottom w:w="0" w:type="dxa"/>
              <w:right w:w="10" w:type="dxa"/>
            </w:tcMar>
            <w:vAlign w:val="center"/>
          </w:tcPr>
          <w:p w:rsidR="002A5A98" w:rsidRDefault="002A5A98" w:rsidP="00594B99">
            <w:pPr>
              <w:spacing w:after="0" w:line="240" w:lineRule="auto"/>
              <w:jc w:val="center"/>
            </w:pPr>
            <w:r>
              <w:rPr>
                <w:rFonts w:ascii="Verdana" w:hAnsi="Verdana"/>
                <w:noProof/>
                <w:sz w:val="36"/>
                <w:lang w:eastAsia="fr-FR"/>
              </w:rPr>
              <w:drawing>
                <wp:inline distT="0" distB="0" distL="0" distR="0" wp14:anchorId="58BCCA57" wp14:editId="5DAB636A">
                  <wp:extent cx="1331997" cy="1331997"/>
                  <wp:effectExtent l="0" t="0" r="1503" b="1503"/>
                  <wp:docPr id="29" name="Imag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1997" cy="1331997"/>
                          </a:xfrm>
                          <a:prstGeom prst="rect">
                            <a:avLst/>
                          </a:prstGeom>
                          <a:noFill/>
                          <a:ln>
                            <a:noFill/>
                            <a:prstDash/>
                          </a:ln>
                        </pic:spPr>
                      </pic:pic>
                    </a:graphicData>
                  </a:graphic>
                </wp:inline>
              </w:drawing>
            </w:r>
          </w:p>
        </w:tc>
        <w:tc>
          <w:tcPr>
            <w:tcW w:w="3536" w:type="dxa"/>
            <w:gridSpan w:val="2"/>
            <w:tcBorders>
              <w:right w:val="single" w:sz="18" w:space="0" w:color="000000"/>
            </w:tcBorders>
            <w:shd w:val="clear" w:color="auto" w:fill="auto"/>
            <w:tcMar>
              <w:top w:w="0" w:type="dxa"/>
              <w:left w:w="10" w:type="dxa"/>
              <w:bottom w:w="0" w:type="dxa"/>
              <w:right w:w="10" w:type="dxa"/>
            </w:tcMar>
            <w:vAlign w:val="center"/>
          </w:tcPr>
          <w:p w:rsidR="002A5A98" w:rsidRDefault="002A5A98" w:rsidP="00594B99">
            <w:pPr>
              <w:spacing w:after="0" w:line="240" w:lineRule="auto"/>
              <w:jc w:val="center"/>
            </w:pPr>
            <w:r>
              <w:rPr>
                <w:rFonts w:ascii="Verdana" w:hAnsi="Verdana"/>
                <w:noProof/>
                <w:sz w:val="36"/>
                <w:lang w:eastAsia="fr-FR"/>
              </w:rPr>
              <w:drawing>
                <wp:inline distT="0" distB="0" distL="0" distR="0" wp14:anchorId="1311C45C" wp14:editId="2BA6B1A6">
                  <wp:extent cx="1331997" cy="1331997"/>
                  <wp:effectExtent l="0" t="0" r="1503" b="1503"/>
                  <wp:docPr id="30" name="Imag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1997" cy="1331997"/>
                          </a:xfrm>
                          <a:prstGeom prst="rect">
                            <a:avLst/>
                          </a:prstGeom>
                          <a:noFill/>
                          <a:ln>
                            <a:noFill/>
                            <a:prstDash/>
                          </a:ln>
                        </pic:spPr>
                      </pic:pic>
                    </a:graphicData>
                  </a:graphic>
                </wp:inline>
              </w:drawing>
            </w:r>
          </w:p>
        </w:tc>
      </w:tr>
      <w:tr w:rsidR="002A5A98" w:rsidTr="00594B99">
        <w:trPr>
          <w:trHeight w:val="669"/>
          <w:jc w:val="center"/>
        </w:trPr>
        <w:tc>
          <w:tcPr>
            <w:tcW w:w="3535" w:type="dxa"/>
            <w:gridSpan w:val="2"/>
            <w:tcBorders>
              <w:left w:val="single" w:sz="18" w:space="0" w:color="000000"/>
              <w:bottom w:val="single" w:sz="18" w:space="0" w:color="000000"/>
            </w:tcBorders>
            <w:shd w:val="clear" w:color="auto" w:fill="auto"/>
            <w:tcMar>
              <w:top w:w="0" w:type="dxa"/>
              <w:left w:w="108" w:type="dxa"/>
              <w:bottom w:w="0" w:type="dxa"/>
              <w:right w:w="108" w:type="dxa"/>
            </w:tcMar>
            <w:vAlign w:val="center"/>
          </w:tcPr>
          <w:p w:rsidR="002A5A98" w:rsidRDefault="002A5A98" w:rsidP="00594B99">
            <w:pPr>
              <w:spacing w:after="0" w:line="240" w:lineRule="auto"/>
              <w:jc w:val="center"/>
              <w:rPr>
                <w:rFonts w:ascii="Verdana" w:hAnsi="Verdana"/>
                <w:sz w:val="36"/>
              </w:rPr>
            </w:pPr>
            <w:r>
              <w:rPr>
                <w:rFonts w:ascii="Verdana" w:hAnsi="Verdana"/>
                <w:sz w:val="36"/>
              </w:rPr>
              <w:t>Il est…..h….min</w:t>
            </w:r>
          </w:p>
        </w:tc>
        <w:tc>
          <w:tcPr>
            <w:tcW w:w="3535" w:type="dxa"/>
            <w:tcBorders>
              <w:bottom w:val="single" w:sz="18" w:space="0" w:color="000000"/>
            </w:tcBorders>
            <w:shd w:val="clear" w:color="auto" w:fill="auto"/>
            <w:tcMar>
              <w:top w:w="0" w:type="dxa"/>
              <w:left w:w="10" w:type="dxa"/>
              <w:bottom w:w="0" w:type="dxa"/>
              <w:right w:w="10" w:type="dxa"/>
            </w:tcMar>
            <w:vAlign w:val="center"/>
          </w:tcPr>
          <w:p w:rsidR="002A5A98" w:rsidRDefault="002A5A98" w:rsidP="00594B99">
            <w:pPr>
              <w:spacing w:after="0" w:line="240" w:lineRule="auto"/>
              <w:jc w:val="center"/>
              <w:rPr>
                <w:rFonts w:ascii="Verdana" w:hAnsi="Verdana"/>
                <w:sz w:val="36"/>
              </w:rPr>
            </w:pPr>
            <w:r>
              <w:rPr>
                <w:rFonts w:ascii="Verdana" w:hAnsi="Verdana"/>
                <w:sz w:val="36"/>
              </w:rPr>
              <w:t>Il est…..h….min</w:t>
            </w:r>
          </w:p>
        </w:tc>
        <w:tc>
          <w:tcPr>
            <w:tcW w:w="3536" w:type="dxa"/>
            <w:gridSpan w:val="2"/>
            <w:tcBorders>
              <w:bottom w:val="single" w:sz="18" w:space="0" w:color="000000"/>
              <w:right w:val="single" w:sz="18" w:space="0" w:color="000000"/>
            </w:tcBorders>
            <w:shd w:val="clear" w:color="auto" w:fill="auto"/>
            <w:tcMar>
              <w:top w:w="0" w:type="dxa"/>
              <w:left w:w="10" w:type="dxa"/>
              <w:bottom w:w="0" w:type="dxa"/>
              <w:right w:w="10" w:type="dxa"/>
            </w:tcMar>
            <w:vAlign w:val="center"/>
          </w:tcPr>
          <w:p w:rsidR="002A5A98" w:rsidRDefault="002A5A98" w:rsidP="00594B99">
            <w:pPr>
              <w:spacing w:after="0" w:line="240" w:lineRule="auto"/>
              <w:jc w:val="center"/>
              <w:rPr>
                <w:rFonts w:ascii="Verdana" w:hAnsi="Verdana"/>
                <w:sz w:val="36"/>
              </w:rPr>
            </w:pPr>
            <w:r>
              <w:rPr>
                <w:rFonts w:ascii="Verdana" w:hAnsi="Verdana"/>
                <w:sz w:val="36"/>
              </w:rPr>
              <w:t>Il est…..h….min</w:t>
            </w:r>
          </w:p>
        </w:tc>
      </w:tr>
    </w:tbl>
    <w:p w:rsidR="002A5A98" w:rsidRDefault="002A5A98" w:rsidP="002A5A98">
      <w:pPr>
        <w:jc w:val="center"/>
      </w:pPr>
    </w:p>
    <w:p w:rsidR="00AE5C22" w:rsidRPr="00CD103E" w:rsidRDefault="00AE5C22" w:rsidP="00AE5C22">
      <w:pPr>
        <w:rPr>
          <w:rFonts w:ascii="Arial" w:hAnsi="Arial" w:cs="Arial"/>
          <w:b/>
          <w:bCs/>
          <w:sz w:val="24"/>
          <w:szCs w:val="24"/>
        </w:rPr>
      </w:pPr>
      <w:r w:rsidRPr="00CD103E">
        <w:rPr>
          <w:rFonts w:ascii="Arial" w:hAnsi="Arial" w:cs="Arial"/>
          <w:b/>
          <w:bCs/>
          <w:sz w:val="24"/>
          <w:szCs w:val="24"/>
        </w:rPr>
        <w:lastRenderedPageBreak/>
        <w:t>4- Jeu Dépasse pas 100</w:t>
      </w:r>
    </w:p>
    <w:p w:rsidR="00AE5C22" w:rsidRPr="00D52B54" w:rsidRDefault="00AE5C22" w:rsidP="00AE5C22">
      <w:pPr>
        <w:rPr>
          <w:rFonts w:ascii="Arial" w:hAnsi="Arial" w:cs="Arial"/>
          <w:i/>
          <w:iCs/>
          <w:color w:val="4472C4" w:themeColor="accent1"/>
          <w:sz w:val="24"/>
          <w:szCs w:val="24"/>
        </w:rPr>
      </w:pPr>
      <w:r>
        <w:rPr>
          <w:rFonts w:ascii="Arial" w:hAnsi="Arial" w:cs="Arial"/>
          <w:sz w:val="24"/>
          <w:szCs w:val="24"/>
        </w:rPr>
        <w:t xml:space="preserve">Joue avec tes parents ou tes frères et sœurs ! </w:t>
      </w:r>
      <w:r w:rsidRPr="00D52B54">
        <w:rPr>
          <w:rFonts w:ascii="Arial" w:hAnsi="Arial" w:cs="Arial"/>
          <w:i/>
          <w:iCs/>
          <w:color w:val="4472C4" w:themeColor="accent1"/>
          <w:sz w:val="24"/>
          <w:szCs w:val="24"/>
        </w:rPr>
        <w:t>Compter tout en s’amusant en famille grâce à ce jeu que les CE</w:t>
      </w:r>
      <w:r w:rsidR="002A5A98">
        <w:rPr>
          <w:rFonts w:ascii="Arial" w:hAnsi="Arial" w:cs="Arial"/>
          <w:i/>
          <w:iCs/>
          <w:color w:val="4472C4" w:themeColor="accent1"/>
          <w:sz w:val="24"/>
          <w:szCs w:val="24"/>
        </w:rPr>
        <w:t>2</w:t>
      </w:r>
      <w:r w:rsidRPr="00D52B54">
        <w:rPr>
          <w:rFonts w:ascii="Arial" w:hAnsi="Arial" w:cs="Arial"/>
          <w:i/>
          <w:iCs/>
          <w:color w:val="4472C4" w:themeColor="accent1"/>
          <w:sz w:val="24"/>
          <w:szCs w:val="24"/>
        </w:rPr>
        <w:t xml:space="preserve"> connaissent  </w:t>
      </w:r>
    </w:p>
    <w:p w:rsidR="00FE29CB" w:rsidRDefault="00FE29CB" w:rsidP="00FE29CB">
      <w:pPr>
        <w:rPr>
          <w:rFonts w:ascii="Arial" w:hAnsi="Arial" w:cs="Arial"/>
          <w:sz w:val="24"/>
          <w:szCs w:val="24"/>
        </w:rPr>
      </w:pPr>
    </w:p>
    <w:p w:rsidR="005A0A85" w:rsidRDefault="005A0A85" w:rsidP="005A0A85">
      <w:pPr>
        <w:jc w:val="center"/>
        <w:rPr>
          <w:rFonts w:ascii="Arial" w:hAnsi="Arial" w:cs="Arial"/>
          <w:b/>
          <w:bCs/>
          <w:i/>
          <w:iCs/>
          <w:sz w:val="32"/>
          <w:szCs w:val="32"/>
          <w:u w:val="single"/>
        </w:rPr>
      </w:pPr>
      <w:r>
        <w:rPr>
          <w:rFonts w:ascii="Arial" w:hAnsi="Arial" w:cs="Arial"/>
          <w:b/>
          <w:bCs/>
          <w:i/>
          <w:iCs/>
          <w:sz w:val="32"/>
          <w:szCs w:val="32"/>
          <w:u w:val="single"/>
        </w:rPr>
        <w:t xml:space="preserve">English </w:t>
      </w:r>
      <w:r w:rsidRPr="003C4A3A">
        <w:rPr>
          <w:rFonts w:ascii="Arial" w:hAnsi="Arial" w:cs="Arial"/>
          <w:b/>
          <w:bCs/>
          <w:i/>
          <w:iCs/>
          <w:color w:val="0070C0"/>
          <w:sz w:val="32"/>
          <w:szCs w:val="32"/>
          <w:u w:val="single"/>
        </w:rPr>
        <w:t xml:space="preserve">- </w:t>
      </w:r>
      <w:proofErr w:type="spellStart"/>
      <w:r w:rsidRPr="003C4A3A">
        <w:rPr>
          <w:rFonts w:ascii="Arial" w:hAnsi="Arial" w:cs="Arial"/>
          <w:b/>
          <w:bCs/>
          <w:i/>
          <w:iCs/>
          <w:color w:val="0070C0"/>
          <w:sz w:val="32"/>
          <w:szCs w:val="32"/>
          <w:u w:val="single"/>
        </w:rPr>
        <w:t>Drawing</w:t>
      </w:r>
      <w:proofErr w:type="spellEnd"/>
      <w:r w:rsidRPr="003C4A3A">
        <w:rPr>
          <w:rFonts w:ascii="Arial" w:hAnsi="Arial" w:cs="Arial"/>
          <w:b/>
          <w:bCs/>
          <w:i/>
          <w:iCs/>
          <w:color w:val="0070C0"/>
          <w:sz w:val="32"/>
          <w:szCs w:val="32"/>
          <w:u w:val="single"/>
        </w:rPr>
        <w:t xml:space="preserve"> </w:t>
      </w:r>
    </w:p>
    <w:p w:rsidR="005A0A85" w:rsidRDefault="005A0A85" w:rsidP="005A0A85">
      <w:pPr>
        <w:jc w:val="center"/>
        <w:rPr>
          <w:rFonts w:ascii="Arial" w:hAnsi="Arial" w:cs="Arial"/>
          <w:sz w:val="24"/>
          <w:szCs w:val="24"/>
        </w:rPr>
      </w:pPr>
    </w:p>
    <w:p w:rsidR="005A0A85" w:rsidRDefault="005A0A85" w:rsidP="005A0A85">
      <w:pPr>
        <w:rPr>
          <w:rFonts w:ascii="Arial" w:hAnsi="Arial" w:cs="Arial"/>
          <w:sz w:val="24"/>
          <w:szCs w:val="24"/>
        </w:rPr>
      </w:pPr>
      <w:r>
        <w:rPr>
          <w:rFonts w:ascii="Arial" w:hAnsi="Arial" w:cs="Arial"/>
          <w:sz w:val="24"/>
          <w:szCs w:val="24"/>
        </w:rPr>
        <w:t xml:space="preserve">Gary </w:t>
      </w:r>
      <w:proofErr w:type="spellStart"/>
      <w:r>
        <w:rPr>
          <w:rFonts w:ascii="Arial" w:hAnsi="Arial" w:cs="Arial"/>
          <w:sz w:val="24"/>
          <w:szCs w:val="24"/>
        </w:rPr>
        <w:t>needs</w:t>
      </w:r>
      <w:proofErr w:type="spellEnd"/>
      <w:r>
        <w:rPr>
          <w:rFonts w:ascii="Arial" w:hAnsi="Arial" w:cs="Arial"/>
          <w:sz w:val="24"/>
          <w:szCs w:val="24"/>
        </w:rPr>
        <w:t xml:space="preserve"> 5 </w:t>
      </w:r>
      <w:r w:rsidRPr="003C4A3A">
        <w:rPr>
          <w:rFonts w:ascii="Arial" w:hAnsi="Arial" w:cs="Arial"/>
          <w:color w:val="0070C0"/>
          <w:sz w:val="24"/>
          <w:szCs w:val="24"/>
        </w:rPr>
        <w:t>batteries</w:t>
      </w:r>
      <w:r>
        <w:rPr>
          <w:rFonts w:ascii="Arial" w:hAnsi="Arial" w:cs="Arial"/>
          <w:sz w:val="24"/>
          <w:szCs w:val="24"/>
        </w:rPr>
        <w:t xml:space="preserve"> to </w:t>
      </w:r>
      <w:proofErr w:type="spellStart"/>
      <w:r>
        <w:rPr>
          <w:rFonts w:ascii="Arial" w:hAnsi="Arial" w:cs="Arial"/>
          <w:sz w:val="24"/>
          <w:szCs w:val="24"/>
        </w:rPr>
        <w:t>play</w:t>
      </w:r>
      <w:proofErr w:type="spellEnd"/>
      <w:r>
        <w:rPr>
          <w:rFonts w:ascii="Arial" w:hAnsi="Arial" w:cs="Arial"/>
          <w:sz w:val="24"/>
          <w:szCs w:val="24"/>
        </w:rPr>
        <w:t> </w:t>
      </w:r>
      <w:proofErr w:type="spellStart"/>
      <w:r>
        <w:rPr>
          <w:rFonts w:ascii="Arial" w:hAnsi="Arial" w:cs="Arial"/>
          <w:sz w:val="24"/>
          <w:szCs w:val="24"/>
        </w:rPr>
        <w:t>with</w:t>
      </w:r>
      <w:proofErr w:type="spellEnd"/>
      <w:r>
        <w:rPr>
          <w:rFonts w:ascii="Arial" w:hAnsi="Arial" w:cs="Arial"/>
          <w:sz w:val="24"/>
          <w:szCs w:val="24"/>
        </w:rPr>
        <w:t xml:space="preserve"> </w:t>
      </w:r>
      <w:proofErr w:type="spellStart"/>
      <w:r>
        <w:rPr>
          <w:rFonts w:ascii="Arial" w:hAnsi="Arial" w:cs="Arial"/>
          <w:sz w:val="24"/>
          <w:szCs w:val="24"/>
        </w:rPr>
        <w:t>his</w:t>
      </w:r>
      <w:proofErr w:type="spellEnd"/>
      <w:r>
        <w:rPr>
          <w:rFonts w:ascii="Arial" w:hAnsi="Arial" w:cs="Arial"/>
          <w:sz w:val="24"/>
          <w:szCs w:val="24"/>
        </w:rPr>
        <w:t xml:space="preserve"> </w:t>
      </w:r>
      <w:proofErr w:type="spellStart"/>
      <w:r>
        <w:rPr>
          <w:rFonts w:ascii="Arial" w:hAnsi="Arial" w:cs="Arial"/>
          <w:sz w:val="24"/>
          <w:szCs w:val="24"/>
        </w:rPr>
        <w:t>Play-Station</w:t>
      </w:r>
      <w:proofErr w:type="spellEnd"/>
      <w:r>
        <w:rPr>
          <w:rFonts w:ascii="Arial" w:hAnsi="Arial" w:cs="Arial"/>
          <w:sz w:val="24"/>
          <w:szCs w:val="24"/>
        </w:rPr>
        <w:t xml:space="preserve"> !</w:t>
      </w:r>
    </w:p>
    <w:p w:rsidR="005A0A85" w:rsidRPr="007C3A4F" w:rsidRDefault="005A0A85" w:rsidP="005A0A85">
      <w:pPr>
        <w:rPr>
          <w:rFonts w:ascii="Arial" w:hAnsi="Arial" w:cs="Arial"/>
          <w:sz w:val="24"/>
          <w:szCs w:val="24"/>
        </w:rPr>
      </w:pPr>
      <w:proofErr w:type="spellStart"/>
      <w:r>
        <w:rPr>
          <w:rFonts w:ascii="Arial" w:hAnsi="Arial" w:cs="Arial"/>
          <w:sz w:val="24"/>
          <w:szCs w:val="24"/>
        </w:rPr>
        <w:t>Colour</w:t>
      </w:r>
      <w:proofErr w:type="spellEnd"/>
      <w:r>
        <w:rPr>
          <w:rFonts w:ascii="Arial" w:hAnsi="Arial" w:cs="Arial"/>
          <w:sz w:val="24"/>
          <w:szCs w:val="24"/>
        </w:rPr>
        <w:t xml:space="preserve"> and </w:t>
      </w:r>
      <w:proofErr w:type="spellStart"/>
      <w:r>
        <w:rPr>
          <w:rFonts w:ascii="Arial" w:hAnsi="Arial" w:cs="Arial"/>
          <w:sz w:val="24"/>
          <w:szCs w:val="24"/>
        </w:rPr>
        <w:t>find</w:t>
      </w:r>
      <w:proofErr w:type="spellEnd"/>
      <w:r>
        <w:rPr>
          <w:rFonts w:ascii="Arial" w:hAnsi="Arial" w:cs="Arial"/>
          <w:sz w:val="24"/>
          <w:szCs w:val="24"/>
        </w:rPr>
        <w:t xml:space="preserve"> </w:t>
      </w:r>
      <w:proofErr w:type="spellStart"/>
      <w:r>
        <w:rPr>
          <w:rFonts w:ascii="Arial" w:hAnsi="Arial" w:cs="Arial"/>
          <w:sz w:val="24"/>
          <w:szCs w:val="24"/>
        </w:rPr>
        <w:t>them</w:t>
      </w:r>
      <w:proofErr w:type="spellEnd"/>
      <w:r>
        <w:rPr>
          <w:rFonts w:ascii="Arial" w:hAnsi="Arial" w:cs="Arial"/>
          <w:sz w:val="24"/>
          <w:szCs w:val="24"/>
        </w:rPr>
        <w:t xml:space="preserve"> ! </w:t>
      </w:r>
    </w:p>
    <w:p w:rsidR="005A0A85" w:rsidRPr="00531AAF" w:rsidRDefault="005A0A85" w:rsidP="005A0A85">
      <w:pPr>
        <w:jc w:val="center"/>
        <w:rPr>
          <w:rFonts w:ascii="Arial" w:hAnsi="Arial" w:cs="Arial"/>
          <w:b/>
          <w:bCs/>
          <w:i/>
          <w:iCs/>
          <w:color w:val="4472C4" w:themeColor="accent1"/>
          <w:sz w:val="32"/>
          <w:szCs w:val="32"/>
          <w:u w:val="single"/>
        </w:rPr>
      </w:pPr>
      <w:r>
        <w:rPr>
          <w:rFonts w:ascii="Arial" w:hAnsi="Arial" w:cs="Arial"/>
          <w:b/>
          <w:bCs/>
          <w:i/>
          <w:iCs/>
          <w:sz w:val="32"/>
          <w:szCs w:val="32"/>
          <w:u w:val="single"/>
        </w:rPr>
        <w:t xml:space="preserve">English </w:t>
      </w:r>
      <w:r w:rsidRPr="00531AAF">
        <w:rPr>
          <w:rFonts w:ascii="Arial" w:hAnsi="Arial" w:cs="Arial"/>
          <w:b/>
          <w:bCs/>
          <w:i/>
          <w:iCs/>
          <w:color w:val="4472C4" w:themeColor="accent1"/>
          <w:sz w:val="32"/>
          <w:szCs w:val="32"/>
          <w:u w:val="single"/>
        </w:rPr>
        <w:t xml:space="preserve">– </w:t>
      </w:r>
      <w:proofErr w:type="spellStart"/>
      <w:r w:rsidRPr="00531AAF">
        <w:rPr>
          <w:rFonts w:ascii="Arial" w:hAnsi="Arial" w:cs="Arial"/>
          <w:b/>
          <w:bCs/>
          <w:i/>
          <w:iCs/>
          <w:color w:val="4472C4" w:themeColor="accent1"/>
          <w:sz w:val="32"/>
          <w:szCs w:val="32"/>
          <w:u w:val="single"/>
        </w:rPr>
        <w:t>food</w:t>
      </w:r>
      <w:proofErr w:type="spellEnd"/>
      <w:r w:rsidRPr="00531AAF">
        <w:rPr>
          <w:rFonts w:ascii="Arial" w:hAnsi="Arial" w:cs="Arial"/>
          <w:b/>
          <w:bCs/>
          <w:i/>
          <w:iCs/>
          <w:color w:val="4472C4" w:themeColor="accent1"/>
          <w:sz w:val="32"/>
          <w:szCs w:val="32"/>
          <w:u w:val="single"/>
        </w:rPr>
        <w:t xml:space="preserve"> </w:t>
      </w:r>
    </w:p>
    <w:p w:rsidR="005A0A85" w:rsidRDefault="005A0A85" w:rsidP="005A0A85">
      <w:pPr>
        <w:rPr>
          <w:rFonts w:ascii="Arial" w:hAnsi="Arial" w:cs="Arial"/>
          <w:sz w:val="24"/>
          <w:szCs w:val="24"/>
        </w:rPr>
      </w:pPr>
    </w:p>
    <w:p w:rsidR="005A0A85" w:rsidRDefault="005A0A85" w:rsidP="005A0A85">
      <w:pPr>
        <w:rPr>
          <w:rFonts w:ascii="Arial" w:hAnsi="Arial" w:cs="Arial"/>
          <w:sz w:val="24"/>
          <w:szCs w:val="24"/>
        </w:rPr>
      </w:pPr>
      <w:proofErr w:type="spellStart"/>
      <w:r>
        <w:rPr>
          <w:rFonts w:ascii="Arial" w:hAnsi="Arial" w:cs="Arial"/>
          <w:sz w:val="24"/>
          <w:szCs w:val="24"/>
        </w:rPr>
        <w:t>Sing</w:t>
      </w:r>
      <w:proofErr w:type="spellEnd"/>
      <w:r>
        <w:rPr>
          <w:rFonts w:ascii="Arial" w:hAnsi="Arial" w:cs="Arial"/>
          <w:sz w:val="24"/>
          <w:szCs w:val="24"/>
        </w:rPr>
        <w:t xml:space="preserve"> and </w:t>
      </w:r>
      <w:proofErr w:type="spellStart"/>
      <w:r>
        <w:rPr>
          <w:rFonts w:ascii="Arial" w:hAnsi="Arial" w:cs="Arial"/>
          <w:sz w:val="24"/>
          <w:szCs w:val="24"/>
        </w:rPr>
        <w:t>repeat</w:t>
      </w:r>
      <w:proofErr w:type="spellEnd"/>
      <w:r>
        <w:rPr>
          <w:rFonts w:ascii="Arial" w:hAnsi="Arial" w:cs="Arial"/>
          <w:sz w:val="24"/>
          <w:szCs w:val="24"/>
        </w:rPr>
        <w:t xml:space="preserve"> ! </w:t>
      </w:r>
    </w:p>
    <w:p w:rsidR="005A0A85" w:rsidRDefault="00D54B41" w:rsidP="005A0A85">
      <w:pPr>
        <w:rPr>
          <w:rFonts w:ascii="Arial" w:hAnsi="Arial" w:cs="Arial"/>
          <w:color w:val="4472C4" w:themeColor="accent1"/>
          <w:sz w:val="24"/>
          <w:szCs w:val="24"/>
        </w:rPr>
      </w:pPr>
      <w:hyperlink r:id="rId11" w:history="1">
        <w:r w:rsidR="005A0A85" w:rsidRPr="000C1D89">
          <w:rPr>
            <w:rStyle w:val="Lienhypertexte"/>
            <w:rFonts w:ascii="Arial" w:hAnsi="Arial" w:cs="Arial"/>
            <w:sz w:val="24"/>
            <w:szCs w:val="24"/>
          </w:rPr>
          <w:t>https://www.youtube.com/watch?v=oc-O3AD4xKE&amp;list=PLYXHP02YA5qxeQ1BqLnQH4ECW_DxVdLI3</w:t>
        </w:r>
      </w:hyperlink>
    </w:p>
    <w:p w:rsidR="005A0A85" w:rsidRDefault="005A0A85" w:rsidP="005A0A85">
      <w:pPr>
        <w:rPr>
          <w:rFonts w:ascii="Arial" w:hAnsi="Arial" w:cs="Arial"/>
          <w:sz w:val="24"/>
          <w:szCs w:val="24"/>
        </w:rPr>
      </w:pPr>
    </w:p>
    <w:p w:rsidR="005A0A85" w:rsidRPr="00531AAF" w:rsidRDefault="005A0A85" w:rsidP="005A0A85">
      <w:pPr>
        <w:jc w:val="center"/>
        <w:rPr>
          <w:rFonts w:ascii="Arial" w:hAnsi="Arial" w:cs="Arial"/>
          <w:b/>
          <w:bCs/>
          <w:i/>
          <w:iCs/>
          <w:color w:val="4472C4" w:themeColor="accent1"/>
          <w:sz w:val="32"/>
          <w:szCs w:val="32"/>
          <w:u w:val="single"/>
        </w:rPr>
      </w:pPr>
      <w:r>
        <w:rPr>
          <w:rFonts w:ascii="Arial" w:hAnsi="Arial" w:cs="Arial"/>
          <w:b/>
          <w:bCs/>
          <w:i/>
          <w:iCs/>
          <w:sz w:val="32"/>
          <w:szCs w:val="32"/>
          <w:u w:val="single"/>
        </w:rPr>
        <w:t xml:space="preserve">English </w:t>
      </w:r>
      <w:r w:rsidRPr="00531AAF">
        <w:rPr>
          <w:rFonts w:ascii="Arial" w:hAnsi="Arial" w:cs="Arial"/>
          <w:b/>
          <w:bCs/>
          <w:i/>
          <w:iCs/>
          <w:color w:val="4472C4" w:themeColor="accent1"/>
          <w:sz w:val="32"/>
          <w:szCs w:val="32"/>
          <w:u w:val="single"/>
        </w:rPr>
        <w:t xml:space="preserve">– </w:t>
      </w:r>
      <w:proofErr w:type="spellStart"/>
      <w:r>
        <w:rPr>
          <w:rFonts w:ascii="Arial" w:hAnsi="Arial" w:cs="Arial"/>
          <w:b/>
          <w:bCs/>
          <w:i/>
          <w:iCs/>
          <w:color w:val="4472C4" w:themeColor="accent1"/>
          <w:sz w:val="32"/>
          <w:szCs w:val="32"/>
          <w:u w:val="single"/>
        </w:rPr>
        <w:t>reviewing</w:t>
      </w:r>
      <w:proofErr w:type="spellEnd"/>
      <w:r w:rsidRPr="00531AAF">
        <w:rPr>
          <w:rFonts w:ascii="Arial" w:hAnsi="Arial" w:cs="Arial"/>
          <w:b/>
          <w:bCs/>
          <w:i/>
          <w:iCs/>
          <w:color w:val="4472C4" w:themeColor="accent1"/>
          <w:sz w:val="32"/>
          <w:szCs w:val="32"/>
          <w:u w:val="single"/>
        </w:rPr>
        <w:t xml:space="preserve"> </w:t>
      </w:r>
    </w:p>
    <w:p w:rsidR="005A0A85" w:rsidRDefault="005A0A85" w:rsidP="005A0A85">
      <w:pPr>
        <w:rPr>
          <w:rFonts w:ascii="Arial" w:hAnsi="Arial" w:cs="Arial"/>
          <w:sz w:val="24"/>
          <w:szCs w:val="24"/>
        </w:rPr>
      </w:pPr>
    </w:p>
    <w:p w:rsidR="005A0A85" w:rsidRPr="00CB6B5B" w:rsidRDefault="005A0A85" w:rsidP="005A0A85">
      <w:pPr>
        <w:rPr>
          <w:rFonts w:ascii="Arial" w:hAnsi="Arial" w:cs="Arial"/>
          <w:sz w:val="24"/>
          <w:szCs w:val="24"/>
        </w:rPr>
      </w:pPr>
      <w:r w:rsidRPr="00CB6B5B">
        <w:rPr>
          <w:rFonts w:ascii="Arial" w:hAnsi="Arial" w:cs="Arial"/>
          <w:sz w:val="24"/>
          <w:szCs w:val="24"/>
        </w:rPr>
        <w:t xml:space="preserve">Sur le site </w:t>
      </w:r>
      <w:proofErr w:type="spellStart"/>
      <w:r w:rsidRPr="00CB6B5B">
        <w:rPr>
          <w:rFonts w:ascii="Arial" w:hAnsi="Arial" w:cs="Arial"/>
          <w:sz w:val="24"/>
          <w:szCs w:val="24"/>
        </w:rPr>
        <w:t>Cned</w:t>
      </w:r>
      <w:proofErr w:type="spellEnd"/>
      <w:r w:rsidRPr="00CB6B5B">
        <w:rPr>
          <w:rFonts w:ascii="Arial" w:hAnsi="Arial" w:cs="Arial"/>
          <w:sz w:val="24"/>
          <w:szCs w:val="24"/>
        </w:rPr>
        <w:t xml:space="preserve"> </w:t>
      </w:r>
      <w:hyperlink r:id="rId12" w:history="1">
        <w:r w:rsidRPr="00CB6B5B">
          <w:rPr>
            <w:rStyle w:val="Lienhypertexte"/>
            <w:rFonts w:ascii="Arial" w:hAnsi="Arial" w:cs="Arial"/>
            <w:sz w:val="24"/>
            <w:szCs w:val="24"/>
          </w:rPr>
          <w:t>https://ecole.cned.fr/</w:t>
        </w:r>
      </w:hyperlink>
      <w:r w:rsidRPr="00CB6B5B">
        <w:rPr>
          <w:rFonts w:ascii="Arial" w:hAnsi="Arial" w:cs="Arial"/>
          <w:sz w:val="24"/>
          <w:szCs w:val="24"/>
        </w:rPr>
        <w:t xml:space="preserve"> (s’inscrire si non déjà fait)</w:t>
      </w:r>
    </w:p>
    <w:p w:rsidR="005A0A85" w:rsidRDefault="005A0A85" w:rsidP="005A0A85">
      <w:pPr>
        <w:rPr>
          <w:rFonts w:ascii="Arial" w:hAnsi="Arial" w:cs="Arial"/>
          <w:sz w:val="24"/>
          <w:szCs w:val="24"/>
        </w:rPr>
      </w:pPr>
      <w:r>
        <w:rPr>
          <w:rFonts w:ascii="Arial" w:hAnsi="Arial" w:cs="Arial"/>
          <w:sz w:val="24"/>
          <w:szCs w:val="24"/>
        </w:rPr>
        <w:t>Aller sur la rubrique CE</w:t>
      </w:r>
      <w:r w:rsidR="002A5A98">
        <w:rPr>
          <w:rFonts w:ascii="Arial" w:hAnsi="Arial" w:cs="Arial"/>
          <w:sz w:val="24"/>
          <w:szCs w:val="24"/>
        </w:rPr>
        <w:t>2</w:t>
      </w:r>
      <w:r>
        <w:rPr>
          <w:rFonts w:ascii="Arial" w:hAnsi="Arial" w:cs="Arial"/>
          <w:sz w:val="24"/>
          <w:szCs w:val="24"/>
        </w:rPr>
        <w:t xml:space="preserve"> / anglais / livre numérique 3 </w:t>
      </w:r>
      <w:r w:rsidR="002A5A98">
        <w:rPr>
          <w:rFonts w:ascii="Arial" w:hAnsi="Arial" w:cs="Arial"/>
          <w:sz w:val="24"/>
          <w:szCs w:val="24"/>
        </w:rPr>
        <w:t>« </w:t>
      </w:r>
      <w:r>
        <w:rPr>
          <w:rFonts w:ascii="Arial" w:hAnsi="Arial" w:cs="Arial"/>
          <w:sz w:val="24"/>
          <w:szCs w:val="24"/>
        </w:rPr>
        <w:t>Je discute</w:t>
      </w:r>
      <w:r w:rsidR="002A5A98">
        <w:rPr>
          <w:rFonts w:ascii="Arial" w:hAnsi="Arial" w:cs="Arial"/>
          <w:sz w:val="24"/>
          <w:szCs w:val="24"/>
        </w:rPr>
        <w:t> »</w:t>
      </w:r>
      <w:r>
        <w:rPr>
          <w:rFonts w:ascii="Arial" w:hAnsi="Arial" w:cs="Arial"/>
          <w:sz w:val="24"/>
          <w:szCs w:val="24"/>
        </w:rPr>
        <w:t xml:space="preserve"> et faire les activités de la page </w:t>
      </w:r>
      <w:r w:rsidR="002A5A98">
        <w:rPr>
          <w:rFonts w:ascii="Arial" w:hAnsi="Arial" w:cs="Arial"/>
          <w:sz w:val="24"/>
          <w:szCs w:val="24"/>
        </w:rPr>
        <w:t>8</w:t>
      </w:r>
      <w:r>
        <w:rPr>
          <w:rFonts w:ascii="Arial" w:hAnsi="Arial" w:cs="Arial"/>
          <w:sz w:val="24"/>
          <w:szCs w:val="24"/>
        </w:rPr>
        <w:t xml:space="preserve"> à </w:t>
      </w:r>
      <w:r w:rsidR="002A5A98">
        <w:rPr>
          <w:rFonts w:ascii="Arial" w:hAnsi="Arial" w:cs="Arial"/>
          <w:sz w:val="24"/>
          <w:szCs w:val="24"/>
        </w:rPr>
        <w:t>12</w:t>
      </w:r>
    </w:p>
    <w:p w:rsidR="005A0A85" w:rsidRDefault="005A0A85" w:rsidP="005A0A85">
      <w:pPr>
        <w:rPr>
          <w:rFonts w:ascii="Arial" w:hAnsi="Arial" w:cs="Arial"/>
          <w:sz w:val="24"/>
          <w:szCs w:val="24"/>
        </w:rPr>
      </w:pPr>
    </w:p>
    <w:p w:rsidR="005A0A85" w:rsidRPr="00531AAF" w:rsidRDefault="005A0A85" w:rsidP="005A0A85">
      <w:pPr>
        <w:jc w:val="center"/>
        <w:rPr>
          <w:rFonts w:ascii="Arial" w:hAnsi="Arial" w:cs="Arial"/>
          <w:b/>
          <w:bCs/>
          <w:i/>
          <w:iCs/>
          <w:color w:val="4472C4" w:themeColor="accent1"/>
          <w:sz w:val="32"/>
          <w:szCs w:val="32"/>
          <w:u w:val="single"/>
        </w:rPr>
      </w:pPr>
      <w:r>
        <w:rPr>
          <w:rFonts w:ascii="Arial" w:hAnsi="Arial" w:cs="Arial"/>
          <w:b/>
          <w:bCs/>
          <w:i/>
          <w:iCs/>
          <w:sz w:val="32"/>
          <w:szCs w:val="32"/>
          <w:u w:val="single"/>
        </w:rPr>
        <w:t xml:space="preserve">English </w:t>
      </w:r>
      <w:r w:rsidRPr="00531AAF">
        <w:rPr>
          <w:rFonts w:ascii="Arial" w:hAnsi="Arial" w:cs="Arial"/>
          <w:b/>
          <w:bCs/>
          <w:i/>
          <w:iCs/>
          <w:color w:val="4472C4" w:themeColor="accent1"/>
          <w:sz w:val="32"/>
          <w:szCs w:val="32"/>
          <w:u w:val="single"/>
        </w:rPr>
        <w:t xml:space="preserve">– </w:t>
      </w:r>
      <w:r>
        <w:rPr>
          <w:rFonts w:ascii="Arial" w:hAnsi="Arial" w:cs="Arial"/>
          <w:b/>
          <w:bCs/>
          <w:i/>
          <w:iCs/>
          <w:color w:val="4472C4" w:themeColor="accent1"/>
          <w:sz w:val="32"/>
          <w:szCs w:val="32"/>
          <w:u w:val="single"/>
        </w:rPr>
        <w:t>sport</w:t>
      </w:r>
      <w:r w:rsidRPr="00531AAF">
        <w:rPr>
          <w:rFonts w:ascii="Arial" w:hAnsi="Arial" w:cs="Arial"/>
          <w:b/>
          <w:bCs/>
          <w:i/>
          <w:iCs/>
          <w:color w:val="4472C4" w:themeColor="accent1"/>
          <w:sz w:val="32"/>
          <w:szCs w:val="32"/>
          <w:u w:val="single"/>
        </w:rPr>
        <w:t xml:space="preserve"> </w:t>
      </w:r>
    </w:p>
    <w:p w:rsidR="005A0A85" w:rsidRDefault="005A0A85" w:rsidP="005A0A85">
      <w:pPr>
        <w:rPr>
          <w:rFonts w:ascii="Arial" w:hAnsi="Arial" w:cs="Arial"/>
          <w:sz w:val="24"/>
          <w:szCs w:val="24"/>
        </w:rPr>
      </w:pPr>
    </w:p>
    <w:p w:rsidR="005A0A85" w:rsidRDefault="005A0A85" w:rsidP="005A0A85">
      <w:pPr>
        <w:rPr>
          <w:rFonts w:ascii="Arial" w:hAnsi="Arial" w:cs="Arial"/>
          <w:sz w:val="24"/>
          <w:szCs w:val="24"/>
        </w:rPr>
      </w:pPr>
      <w:r>
        <w:rPr>
          <w:rFonts w:ascii="Arial" w:hAnsi="Arial" w:cs="Arial"/>
          <w:sz w:val="24"/>
          <w:szCs w:val="24"/>
        </w:rPr>
        <w:t xml:space="preserve">Parce qu’il faut aussi bouger et en anglais c’est encore mieux ! </w:t>
      </w:r>
    </w:p>
    <w:p w:rsidR="005A0A85" w:rsidRDefault="005A0A85" w:rsidP="005A0A85">
      <w:pPr>
        <w:rPr>
          <w:rFonts w:ascii="Arial" w:hAnsi="Arial" w:cs="Arial"/>
          <w:sz w:val="24"/>
          <w:szCs w:val="24"/>
        </w:rPr>
      </w:pPr>
      <w:r>
        <w:rPr>
          <w:rFonts w:ascii="Arial" w:hAnsi="Arial" w:cs="Arial"/>
          <w:sz w:val="24"/>
          <w:szCs w:val="24"/>
        </w:rPr>
        <w:t xml:space="preserve">Sur la chaine </w:t>
      </w:r>
      <w:proofErr w:type="spellStart"/>
      <w:r>
        <w:rPr>
          <w:rFonts w:ascii="Arial" w:hAnsi="Arial" w:cs="Arial"/>
          <w:sz w:val="24"/>
          <w:szCs w:val="24"/>
        </w:rPr>
        <w:t>Youtube</w:t>
      </w:r>
      <w:proofErr w:type="spellEnd"/>
      <w:r>
        <w:rPr>
          <w:rFonts w:ascii="Arial" w:hAnsi="Arial" w:cs="Arial"/>
          <w:sz w:val="24"/>
          <w:szCs w:val="24"/>
        </w:rPr>
        <w:t xml:space="preserve">, tu peux suivre en direct à 9 h « P.E </w:t>
      </w:r>
      <w:proofErr w:type="spellStart"/>
      <w:r>
        <w:rPr>
          <w:rFonts w:ascii="Arial" w:hAnsi="Arial" w:cs="Arial"/>
          <w:sz w:val="24"/>
          <w:szCs w:val="24"/>
        </w:rPr>
        <w:t>with</w:t>
      </w:r>
      <w:proofErr w:type="spellEnd"/>
      <w:r>
        <w:rPr>
          <w:rFonts w:ascii="Arial" w:hAnsi="Arial" w:cs="Arial"/>
          <w:sz w:val="24"/>
          <w:szCs w:val="24"/>
        </w:rPr>
        <w:t xml:space="preserve"> Joe » </w:t>
      </w:r>
    </w:p>
    <w:p w:rsidR="005A0A85" w:rsidRDefault="005A0A85" w:rsidP="005A0A85">
      <w:pPr>
        <w:rPr>
          <w:rFonts w:ascii="Arial" w:hAnsi="Arial" w:cs="Arial"/>
          <w:sz w:val="24"/>
          <w:szCs w:val="24"/>
        </w:rPr>
      </w:pPr>
      <w:r>
        <w:rPr>
          <w:rFonts w:ascii="Arial" w:hAnsi="Arial" w:cs="Arial"/>
          <w:sz w:val="24"/>
          <w:szCs w:val="24"/>
        </w:rPr>
        <w:t xml:space="preserve">Sinon voici la séance de mardi matin </w:t>
      </w:r>
      <w:hyperlink r:id="rId13" w:history="1">
        <w:r w:rsidRPr="000C1D89">
          <w:rPr>
            <w:rStyle w:val="Lienhypertexte"/>
            <w:rFonts w:ascii="Arial" w:hAnsi="Arial" w:cs="Arial"/>
            <w:sz w:val="24"/>
            <w:szCs w:val="24"/>
          </w:rPr>
          <w:t>https://www.youtube.com/watch?v=6v-a_dpwhro</w:t>
        </w:r>
      </w:hyperlink>
    </w:p>
    <w:p w:rsidR="005A0A85" w:rsidRDefault="005A0A85" w:rsidP="005A0A85">
      <w:pPr>
        <w:rPr>
          <w:rFonts w:ascii="Arial" w:hAnsi="Arial" w:cs="Arial"/>
          <w:color w:val="030303"/>
          <w:sz w:val="27"/>
          <w:szCs w:val="27"/>
          <w:shd w:val="clear" w:color="auto" w:fill="F9F9F9"/>
        </w:rPr>
      </w:pPr>
    </w:p>
    <w:p w:rsidR="00D54B41" w:rsidRPr="00495DBA" w:rsidRDefault="00D54B41" w:rsidP="00D54B41">
      <w:pPr>
        <w:jc w:val="center"/>
        <w:rPr>
          <w:rFonts w:ascii="Arial" w:hAnsi="Arial" w:cs="Arial"/>
          <w:b/>
          <w:bCs/>
          <w:i/>
          <w:iCs/>
          <w:sz w:val="32"/>
          <w:szCs w:val="32"/>
          <w:u w:val="single"/>
        </w:rPr>
      </w:pPr>
      <w:r>
        <w:rPr>
          <w:rFonts w:ascii="Arial" w:hAnsi="Arial" w:cs="Arial"/>
          <w:b/>
          <w:bCs/>
          <w:i/>
          <w:iCs/>
          <w:sz w:val="32"/>
          <w:szCs w:val="32"/>
          <w:u w:val="single"/>
        </w:rPr>
        <w:t>Art plastique</w:t>
      </w:r>
    </w:p>
    <w:p w:rsidR="00D54B41" w:rsidRDefault="00D54B41" w:rsidP="00D54B41">
      <w:pPr>
        <w:rPr>
          <w:rFonts w:ascii="Arial" w:hAnsi="Arial" w:cs="Arial"/>
          <w:sz w:val="24"/>
          <w:szCs w:val="24"/>
        </w:rPr>
      </w:pPr>
    </w:p>
    <w:p w:rsidR="00D54B41" w:rsidRDefault="00D54B41" w:rsidP="00D54B41">
      <w:pPr>
        <w:rPr>
          <w:rFonts w:ascii="Arial" w:hAnsi="Arial" w:cs="Arial"/>
          <w:sz w:val="24"/>
          <w:szCs w:val="24"/>
        </w:rPr>
      </w:pPr>
      <w:r>
        <w:rPr>
          <w:rFonts w:ascii="Arial" w:hAnsi="Arial" w:cs="Arial"/>
          <w:sz w:val="24"/>
          <w:szCs w:val="24"/>
        </w:rPr>
        <w:t>Comme tu le sais peut-être, beaucoup de personnes sortent sur leur balcon le soir pour applaudir les soignants des hôpitaux de France qui prennent soin des malades.</w:t>
      </w:r>
    </w:p>
    <w:p w:rsidR="00D54B41" w:rsidRDefault="00D54B41" w:rsidP="00D54B41">
      <w:pPr>
        <w:rPr>
          <w:rFonts w:ascii="Arial" w:hAnsi="Arial" w:cs="Arial"/>
          <w:sz w:val="24"/>
          <w:szCs w:val="24"/>
        </w:rPr>
      </w:pPr>
      <w:r>
        <w:rPr>
          <w:rFonts w:ascii="Arial" w:hAnsi="Arial" w:cs="Arial"/>
          <w:sz w:val="24"/>
          <w:szCs w:val="24"/>
        </w:rPr>
        <w:t>Je te propose une action à ton niveau, dessiner ou peindre des fleurs que tu accrocheras à tes fenêtres, ton balcon si tu en as un, la grille de ton jardin…le jeudi 26 mars prochain.</w:t>
      </w:r>
    </w:p>
    <w:p w:rsidR="00D54B41" w:rsidRPr="007C3A4F" w:rsidRDefault="00D54B41" w:rsidP="00D54B41">
      <w:pPr>
        <w:rPr>
          <w:rFonts w:ascii="Arial" w:hAnsi="Arial" w:cs="Arial"/>
          <w:sz w:val="24"/>
          <w:szCs w:val="24"/>
        </w:rPr>
      </w:pPr>
      <w:r>
        <w:rPr>
          <w:rFonts w:ascii="Arial" w:hAnsi="Arial" w:cs="Arial"/>
          <w:sz w:val="24"/>
          <w:szCs w:val="24"/>
        </w:rPr>
        <w:t xml:space="preserve">Aujourd’hui, fais connaissance avec l’artiste américain </w:t>
      </w:r>
      <w:r w:rsidRPr="001A2ED2">
        <w:rPr>
          <w:rFonts w:ascii="Arial" w:hAnsi="Arial" w:cs="Arial"/>
          <w:sz w:val="24"/>
          <w:szCs w:val="24"/>
        </w:rPr>
        <w:t xml:space="preserve">Andy </w:t>
      </w:r>
      <w:proofErr w:type="spellStart"/>
      <w:r w:rsidRPr="001A2ED2">
        <w:rPr>
          <w:rFonts w:ascii="Arial" w:hAnsi="Arial" w:cs="Arial"/>
          <w:sz w:val="24"/>
          <w:szCs w:val="24"/>
        </w:rPr>
        <w:t>Wharhol</w:t>
      </w:r>
      <w:proofErr w:type="spellEnd"/>
      <w:r>
        <w:rPr>
          <w:rFonts w:ascii="Arial" w:hAnsi="Arial" w:cs="Arial"/>
          <w:b/>
          <w:bCs/>
          <w:sz w:val="24"/>
          <w:szCs w:val="24"/>
        </w:rPr>
        <w:t xml:space="preserve"> </w:t>
      </w:r>
      <w:r w:rsidRPr="007C3A4F">
        <w:rPr>
          <w:rFonts w:ascii="Arial" w:hAnsi="Arial" w:cs="Arial"/>
          <w:sz w:val="24"/>
          <w:szCs w:val="24"/>
        </w:rPr>
        <w:t>(cf. Pièce jointe)</w:t>
      </w:r>
    </w:p>
    <w:p w:rsidR="00A56DFB" w:rsidRDefault="00D54B41" w:rsidP="00D54B41">
      <w:pPr>
        <w:rPr>
          <w:rFonts w:ascii="Arial" w:hAnsi="Arial" w:cs="Arial"/>
          <w:sz w:val="24"/>
          <w:szCs w:val="24"/>
        </w:rPr>
      </w:pPr>
      <w:r>
        <w:rPr>
          <w:rFonts w:ascii="Arial" w:hAnsi="Arial" w:cs="Arial"/>
          <w:sz w:val="24"/>
          <w:szCs w:val="24"/>
        </w:rPr>
        <w:t>A tes crayons et pinceaux !</w:t>
      </w:r>
      <w:bookmarkStart w:id="0" w:name="_GoBack"/>
      <w:bookmarkEnd w:id="0"/>
    </w:p>
    <w:sectPr w:rsidR="00A56DFB" w:rsidSect="002B0FF6">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Arial Narrow">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2980"/>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BE4FD6"/>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B74F8"/>
    <w:multiLevelType w:val="hybridMultilevel"/>
    <w:tmpl w:val="C5AE2E6C"/>
    <w:lvl w:ilvl="0" w:tplc="5526FEB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221645"/>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FA2B41"/>
    <w:multiLevelType w:val="hybridMultilevel"/>
    <w:tmpl w:val="18B2ED14"/>
    <w:lvl w:ilvl="0" w:tplc="819CC63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8280E66"/>
    <w:multiLevelType w:val="hybridMultilevel"/>
    <w:tmpl w:val="2AB273CA"/>
    <w:lvl w:ilvl="0" w:tplc="F41A34C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AF1D68"/>
    <w:multiLevelType w:val="hybridMultilevel"/>
    <w:tmpl w:val="B0EE088E"/>
    <w:lvl w:ilvl="0" w:tplc="DD4C3AAE">
      <w:start w:val="5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EC283A"/>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A8330E"/>
    <w:multiLevelType w:val="hybridMultilevel"/>
    <w:tmpl w:val="8370D2A2"/>
    <w:lvl w:ilvl="0" w:tplc="CB6A343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C725FA"/>
    <w:multiLevelType w:val="hybridMultilevel"/>
    <w:tmpl w:val="2AC4EF50"/>
    <w:lvl w:ilvl="0" w:tplc="BC489F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C7513F"/>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D4257B"/>
    <w:multiLevelType w:val="hybridMultilevel"/>
    <w:tmpl w:val="06589CCA"/>
    <w:lvl w:ilvl="0" w:tplc="B084650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D1712BC"/>
    <w:multiLevelType w:val="hybridMultilevel"/>
    <w:tmpl w:val="53788076"/>
    <w:lvl w:ilvl="0" w:tplc="23AA7E50">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6276035F"/>
    <w:multiLevelType w:val="hybridMultilevel"/>
    <w:tmpl w:val="56E2A742"/>
    <w:lvl w:ilvl="0" w:tplc="79D438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B573BA4"/>
    <w:multiLevelType w:val="hybridMultilevel"/>
    <w:tmpl w:val="4FE8C57C"/>
    <w:lvl w:ilvl="0" w:tplc="4072A82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D56752"/>
    <w:multiLevelType w:val="hybridMultilevel"/>
    <w:tmpl w:val="30F6A5EE"/>
    <w:lvl w:ilvl="0" w:tplc="FEC2DFF4">
      <w:start w:val="25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3B6FAC"/>
    <w:multiLevelType w:val="hybridMultilevel"/>
    <w:tmpl w:val="78FCF3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
  </w:num>
  <w:num w:numId="3">
    <w:abstractNumId w:val="4"/>
  </w:num>
  <w:num w:numId="4">
    <w:abstractNumId w:val="10"/>
  </w:num>
  <w:num w:numId="5">
    <w:abstractNumId w:val="5"/>
  </w:num>
  <w:num w:numId="6">
    <w:abstractNumId w:val="12"/>
  </w:num>
  <w:num w:numId="7">
    <w:abstractNumId w:val="2"/>
  </w:num>
  <w:num w:numId="8">
    <w:abstractNumId w:val="0"/>
  </w:num>
  <w:num w:numId="9">
    <w:abstractNumId w:val="15"/>
  </w:num>
  <w:num w:numId="10">
    <w:abstractNumId w:val="9"/>
  </w:num>
  <w:num w:numId="11">
    <w:abstractNumId w:val="11"/>
  </w:num>
  <w:num w:numId="12">
    <w:abstractNumId w:val="13"/>
  </w:num>
  <w:num w:numId="13">
    <w:abstractNumId w:val="14"/>
  </w:num>
  <w:num w:numId="14">
    <w:abstractNumId w:val="7"/>
  </w:num>
  <w:num w:numId="15">
    <w:abstractNumId w:val="8"/>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01"/>
    <w:rsid w:val="00007990"/>
    <w:rsid w:val="00084A2C"/>
    <w:rsid w:val="000D6F70"/>
    <w:rsid w:val="00121F02"/>
    <w:rsid w:val="001763F7"/>
    <w:rsid w:val="001B7928"/>
    <w:rsid w:val="001D1936"/>
    <w:rsid w:val="002A3CB6"/>
    <w:rsid w:val="002A5A98"/>
    <w:rsid w:val="002B0FF6"/>
    <w:rsid w:val="003144BF"/>
    <w:rsid w:val="003C2F04"/>
    <w:rsid w:val="0041595C"/>
    <w:rsid w:val="004740A6"/>
    <w:rsid w:val="00495DBA"/>
    <w:rsid w:val="004A32FD"/>
    <w:rsid w:val="004A6F4C"/>
    <w:rsid w:val="004D7115"/>
    <w:rsid w:val="005A0A85"/>
    <w:rsid w:val="005A255B"/>
    <w:rsid w:val="005C538F"/>
    <w:rsid w:val="005F53AA"/>
    <w:rsid w:val="00723BD3"/>
    <w:rsid w:val="007D78AB"/>
    <w:rsid w:val="008B5D76"/>
    <w:rsid w:val="009278ED"/>
    <w:rsid w:val="00940B50"/>
    <w:rsid w:val="00967650"/>
    <w:rsid w:val="0097000F"/>
    <w:rsid w:val="0099082D"/>
    <w:rsid w:val="009A0870"/>
    <w:rsid w:val="009D23C8"/>
    <w:rsid w:val="009D625A"/>
    <w:rsid w:val="00A56DFB"/>
    <w:rsid w:val="00A60E95"/>
    <w:rsid w:val="00A61A31"/>
    <w:rsid w:val="00A74967"/>
    <w:rsid w:val="00A872DC"/>
    <w:rsid w:val="00AE5C22"/>
    <w:rsid w:val="00AF4EBA"/>
    <w:rsid w:val="00BA2AD6"/>
    <w:rsid w:val="00BD6B01"/>
    <w:rsid w:val="00C41B9C"/>
    <w:rsid w:val="00CD0E60"/>
    <w:rsid w:val="00D2779B"/>
    <w:rsid w:val="00D54B41"/>
    <w:rsid w:val="00E607EE"/>
    <w:rsid w:val="00E72ED0"/>
    <w:rsid w:val="00E95FBC"/>
    <w:rsid w:val="00F0469F"/>
    <w:rsid w:val="00FC4340"/>
    <w:rsid w:val="00FE2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B623-32CF-4A60-B40F-92B122B2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6B01"/>
    <w:pPr>
      <w:ind w:left="720"/>
      <w:contextualSpacing/>
    </w:pPr>
  </w:style>
  <w:style w:type="table" w:styleId="Grilledutableau">
    <w:name w:val="Table Grid"/>
    <w:basedOn w:val="TableauNormal"/>
    <w:uiPriority w:val="39"/>
    <w:rsid w:val="00AF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B5D76"/>
    <w:rPr>
      <w:color w:val="0563C1" w:themeColor="hyperlink"/>
      <w:u w:val="single"/>
    </w:rPr>
  </w:style>
  <w:style w:type="character" w:styleId="Mentionnonrsolue">
    <w:name w:val="Unresolved Mention"/>
    <w:basedOn w:val="Policepardfaut"/>
    <w:uiPriority w:val="99"/>
    <w:semiHidden/>
    <w:unhideWhenUsed/>
    <w:rsid w:val="008B5D76"/>
    <w:rPr>
      <w:color w:val="605E5C"/>
      <w:shd w:val="clear" w:color="auto" w:fill="E1DFDD"/>
    </w:rPr>
  </w:style>
  <w:style w:type="paragraph" w:styleId="NormalWeb">
    <w:name w:val="Normal (Web)"/>
    <w:basedOn w:val="Normal"/>
    <w:uiPriority w:val="99"/>
    <w:semiHidden/>
    <w:unhideWhenUsed/>
    <w:rsid w:val="00084A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4A2C"/>
    <w:rPr>
      <w:b/>
      <w:bCs/>
    </w:rPr>
  </w:style>
  <w:style w:type="character" w:customStyle="1" w:styleId="css-901oao">
    <w:name w:val="css-901oao"/>
    <w:basedOn w:val="Policepardfaut"/>
    <w:rsid w:val="00084A2C"/>
  </w:style>
  <w:style w:type="character" w:styleId="Lienhypertextesuivivisit">
    <w:name w:val="FollowedHyperlink"/>
    <w:basedOn w:val="Policepardfaut"/>
    <w:uiPriority w:val="99"/>
    <w:semiHidden/>
    <w:unhideWhenUsed/>
    <w:rsid w:val="005A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6v-a_dpwhro"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ecole.cne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oc-O3AD4xKE&amp;list=PLYXHP02YA5qxeQ1BqLnQH4ECW_DxVdLI3"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Amelot</dc:creator>
  <cp:keywords/>
  <dc:description/>
  <cp:lastModifiedBy>Béatrice Amelot</cp:lastModifiedBy>
  <cp:revision>5</cp:revision>
  <dcterms:created xsi:type="dcterms:W3CDTF">2020-03-24T16:19:00Z</dcterms:created>
  <dcterms:modified xsi:type="dcterms:W3CDTF">2020-03-25T07:15:00Z</dcterms:modified>
</cp:coreProperties>
</file>